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5BAC" w:rsidRDefault="00E86F12">
      <w:pPr>
        <w:jc w:val="center"/>
        <w:rPr>
          <w:b/>
          <w:color w:val="3D85C6"/>
        </w:rPr>
      </w:pPr>
      <w:r>
        <w:rPr>
          <w:b/>
          <w:color w:val="3D85C6"/>
        </w:rPr>
        <w:t>PLANIFICACIÓN DE CURSO</w:t>
      </w:r>
    </w:p>
    <w:p w14:paraId="00000002" w14:textId="77777777" w:rsidR="00485BAC" w:rsidRDefault="00E86F12">
      <w:pPr>
        <w:jc w:val="center"/>
      </w:pPr>
      <w:r>
        <w:t>Primer Semestre académico 2021 - Docencia Remota de Emergencia</w:t>
      </w:r>
    </w:p>
    <w:p w14:paraId="00000003" w14:textId="77777777" w:rsidR="00485BAC" w:rsidRDefault="00485BAC">
      <w:pPr>
        <w:jc w:val="center"/>
        <w:rPr>
          <w:sz w:val="22"/>
          <w:szCs w:val="22"/>
        </w:rPr>
      </w:pPr>
    </w:p>
    <w:p w14:paraId="00000004" w14:textId="77777777" w:rsidR="00485BAC" w:rsidRDefault="00485BAC">
      <w:pPr>
        <w:jc w:val="center"/>
        <w:rPr>
          <w:sz w:val="22"/>
          <w:szCs w:val="22"/>
        </w:rPr>
      </w:pPr>
    </w:p>
    <w:p w14:paraId="00000005" w14:textId="77777777" w:rsidR="00485BAC" w:rsidRDefault="00E86F12">
      <w:pPr>
        <w:numPr>
          <w:ilvl w:val="0"/>
          <w:numId w:val="1"/>
        </w:numPr>
        <w:spacing w:after="240"/>
        <w:ind w:left="141" w:hanging="135"/>
        <w:rPr>
          <w:b/>
          <w:color w:val="3D85C6"/>
          <w:sz w:val="22"/>
          <w:szCs w:val="22"/>
        </w:rPr>
      </w:pPr>
      <w:r>
        <w:rPr>
          <w:b/>
          <w:color w:val="3D85C6"/>
          <w:sz w:val="22"/>
          <w:szCs w:val="22"/>
        </w:rPr>
        <w:t>ACTIVIDAD CURRICULAR Y CARGA HORARIA:</w:t>
      </w:r>
    </w:p>
    <w:tbl>
      <w:tblPr>
        <w:tblStyle w:val="ab"/>
        <w:tblW w:w="99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5025"/>
        <w:gridCol w:w="2085"/>
      </w:tblGrid>
      <w:tr w:rsidR="00485BAC" w14:paraId="12897609" w14:textId="77777777">
        <w:trPr>
          <w:trHeight w:val="297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5E8"/>
            <w:vAlign w:val="center"/>
          </w:tcPr>
          <w:p w14:paraId="00000006" w14:textId="77777777" w:rsidR="00485BAC" w:rsidRDefault="00E86F12">
            <w:pPr>
              <w:jc w:val="righ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Asignatura: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  <w:right w:val="single" w:sz="4" w:space="0" w:color="9FC5E8"/>
            </w:tcBorders>
            <w:vAlign w:val="center"/>
          </w:tcPr>
          <w:p w14:paraId="00000007" w14:textId="77777777" w:rsidR="00485BAC" w:rsidRDefault="00E86F12">
            <w:pPr>
              <w:rPr>
                <w:sz w:val="22"/>
                <w:szCs w:val="22"/>
              </w:rPr>
            </w:pPr>
            <w:r>
              <w:t>Habilidades de la  persona en su rol de psicólogo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9FC5E8"/>
              <w:bottom w:val="single" w:sz="4" w:space="0" w:color="000000"/>
              <w:right w:val="single" w:sz="4" w:space="0" w:color="000000"/>
            </w:tcBorders>
            <w:shd w:val="clear" w:color="auto" w:fill="9FC5E8"/>
            <w:vAlign w:val="center"/>
          </w:tcPr>
          <w:p w14:paraId="00000008" w14:textId="77777777" w:rsidR="00485BAC" w:rsidRDefault="00E86F12">
            <w:pPr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Código: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PSI-1802</w:t>
            </w:r>
          </w:p>
        </w:tc>
      </w:tr>
      <w:tr w:rsidR="00485BAC" w14:paraId="3E820100" w14:textId="77777777">
        <w:trPr>
          <w:trHeight w:val="165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5E8"/>
            <w:vAlign w:val="center"/>
          </w:tcPr>
          <w:p w14:paraId="00000009" w14:textId="77777777" w:rsidR="00485BAC" w:rsidRDefault="00E86F12">
            <w:pPr>
              <w:jc w:val="righ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Semestre de la Carrera: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485BAC" w:rsidRDefault="00E8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2° Semestre (segundo año)</w:t>
            </w:r>
          </w:p>
        </w:tc>
      </w:tr>
      <w:tr w:rsidR="00485BAC" w14:paraId="1C6D2CA7" w14:textId="77777777">
        <w:trPr>
          <w:trHeight w:val="105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5E8"/>
            <w:vAlign w:val="center"/>
          </w:tcPr>
          <w:p w14:paraId="0000000C" w14:textId="77777777" w:rsidR="00485BAC" w:rsidRDefault="00E86F12">
            <w:pPr>
              <w:jc w:val="righ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Carrera: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D" w14:textId="77777777" w:rsidR="00485BAC" w:rsidRDefault="00E8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Psicología</w:t>
            </w:r>
          </w:p>
        </w:tc>
      </w:tr>
      <w:tr w:rsidR="00485BAC" w14:paraId="2356B95E" w14:textId="77777777">
        <w:trPr>
          <w:trHeight w:val="165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5E8"/>
            <w:vAlign w:val="center"/>
          </w:tcPr>
          <w:p w14:paraId="0000000F" w14:textId="77777777" w:rsidR="00485BAC" w:rsidRDefault="00E86F12">
            <w:pPr>
              <w:jc w:val="righ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Escuela: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485BAC" w:rsidRDefault="00E8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Sociales</w:t>
            </w:r>
          </w:p>
        </w:tc>
      </w:tr>
      <w:tr w:rsidR="00485BAC" w14:paraId="5112158D" w14:textId="77777777">
        <w:trPr>
          <w:trHeight w:val="177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5E8"/>
            <w:vAlign w:val="center"/>
          </w:tcPr>
          <w:p w14:paraId="00000012" w14:textId="77777777" w:rsidR="00485BAC" w:rsidRDefault="00E86F12">
            <w:pPr>
              <w:jc w:val="righ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Docentes coordinadores: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485BAC" w:rsidRDefault="00E8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Carolina Videla</w:t>
            </w:r>
          </w:p>
        </w:tc>
      </w:tr>
      <w:tr w:rsidR="00485BAC" w14:paraId="3DD1AA39" w14:textId="77777777">
        <w:trPr>
          <w:trHeight w:val="4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5E8"/>
            <w:vAlign w:val="center"/>
          </w:tcPr>
          <w:p w14:paraId="00000015" w14:textId="77777777" w:rsidR="00485BAC" w:rsidRDefault="00E86F12">
            <w:pPr>
              <w:jc w:val="righ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Docentes adjuntos :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485BAC" w:rsidRDefault="00E8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485BAC" w14:paraId="2F7C2B0B" w14:textId="77777777">
        <w:trPr>
          <w:trHeight w:val="4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5E8"/>
            <w:vAlign w:val="center"/>
          </w:tcPr>
          <w:p w14:paraId="00000018" w14:textId="77777777" w:rsidR="00485BAC" w:rsidRDefault="00E86F12">
            <w:pPr>
              <w:jc w:val="righ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Horario: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9" w14:textId="77777777" w:rsidR="00485BAC" w:rsidRDefault="00E8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Jueves de 10:15 a 13:30</w:t>
            </w:r>
          </w:p>
        </w:tc>
      </w:tr>
    </w:tbl>
    <w:p w14:paraId="0000001B" w14:textId="77777777" w:rsidR="00485BAC" w:rsidRDefault="00485BAC">
      <w:pPr>
        <w:rPr>
          <w:sz w:val="22"/>
          <w:szCs w:val="22"/>
        </w:rPr>
      </w:pPr>
    </w:p>
    <w:tbl>
      <w:tblPr>
        <w:tblStyle w:val="ac"/>
        <w:tblW w:w="96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4823"/>
      </w:tblGrid>
      <w:tr w:rsidR="00485BAC" w14:paraId="1C16FE58" w14:textId="77777777">
        <w:trPr>
          <w:trHeight w:val="1367"/>
        </w:trPr>
        <w:tc>
          <w:tcPr>
            <w:tcW w:w="4821" w:type="dxa"/>
          </w:tcPr>
          <w:p w14:paraId="0000001C" w14:textId="77777777" w:rsidR="00485BAC" w:rsidRDefault="00485BAC">
            <w:pPr>
              <w:rPr>
                <w:sz w:val="22"/>
                <w:szCs w:val="22"/>
              </w:rPr>
            </w:pPr>
          </w:p>
          <w:tbl>
            <w:tblPr>
              <w:tblStyle w:val="ad"/>
              <w:tblW w:w="46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30"/>
              <w:gridCol w:w="1575"/>
            </w:tblGrid>
            <w:tr w:rsidR="00485BAC" w14:paraId="498C12C5" w14:textId="77777777">
              <w:tc>
                <w:tcPr>
                  <w:tcW w:w="3030" w:type="dxa"/>
                  <w:tcBorders>
                    <w:right w:val="nil"/>
                  </w:tcBorders>
                  <w:shd w:val="clear" w:color="auto" w:fill="9FC5E8"/>
                </w:tcPr>
                <w:p w14:paraId="0000001D" w14:textId="77777777" w:rsidR="00485BAC" w:rsidRDefault="00E86F12">
                  <w:pPr>
                    <w:rPr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</w:rPr>
                    <w:t>Créditos SCT:</w:t>
                  </w:r>
                </w:p>
              </w:tc>
              <w:tc>
                <w:tcPr>
                  <w:tcW w:w="1575" w:type="dxa"/>
                  <w:tcBorders>
                    <w:left w:val="nil"/>
                  </w:tcBorders>
                </w:tcPr>
                <w:p w14:paraId="0000001E" w14:textId="77777777" w:rsidR="00485BAC" w:rsidRDefault="00E86F1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5  </w:t>
                  </w:r>
                </w:p>
              </w:tc>
            </w:tr>
            <w:tr w:rsidR="00485BAC" w14:paraId="1D649523" w14:textId="77777777">
              <w:trPr>
                <w:trHeight w:val="330"/>
              </w:trPr>
              <w:tc>
                <w:tcPr>
                  <w:tcW w:w="3030" w:type="dxa"/>
                  <w:tcBorders>
                    <w:right w:val="nil"/>
                  </w:tcBorders>
                  <w:shd w:val="clear" w:color="auto" w:fill="9FC5E8"/>
                </w:tcPr>
                <w:p w14:paraId="0000001F" w14:textId="77777777" w:rsidR="00485BAC" w:rsidRDefault="00E86F12">
                  <w:pPr>
                    <w:rPr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</w:rPr>
                    <w:t>Carga horaria semestral</w:t>
                  </w:r>
                  <w:r>
                    <w:rPr>
                      <w:b/>
                      <w:color w:val="FFFFFF"/>
                      <w:sz w:val="22"/>
                      <w:szCs w:val="22"/>
                      <w:vertAlign w:val="superscript"/>
                    </w:rPr>
                    <w:footnoteReference w:id="1"/>
                  </w:r>
                  <w:r>
                    <w:rPr>
                      <w:b/>
                      <w:color w:val="FFFFFF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575" w:type="dxa"/>
                  <w:tcBorders>
                    <w:left w:val="nil"/>
                  </w:tcBorders>
                </w:tcPr>
                <w:p w14:paraId="00000020" w14:textId="77777777" w:rsidR="00485BAC" w:rsidRDefault="00E86F1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150 horas</w:t>
                  </w:r>
                </w:p>
              </w:tc>
            </w:tr>
            <w:tr w:rsidR="00485BAC" w14:paraId="36BA2300" w14:textId="77777777">
              <w:tc>
                <w:tcPr>
                  <w:tcW w:w="3030" w:type="dxa"/>
                  <w:tcBorders>
                    <w:right w:val="nil"/>
                  </w:tcBorders>
                  <w:shd w:val="clear" w:color="auto" w:fill="9FC5E8"/>
                </w:tcPr>
                <w:p w14:paraId="00000021" w14:textId="77777777" w:rsidR="00485BAC" w:rsidRDefault="00E86F12">
                  <w:pPr>
                    <w:rPr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</w:rPr>
                    <w:t>Carga horaria semanal:</w:t>
                  </w:r>
                </w:p>
              </w:tc>
              <w:tc>
                <w:tcPr>
                  <w:tcW w:w="1575" w:type="dxa"/>
                  <w:tcBorders>
                    <w:left w:val="nil"/>
                  </w:tcBorders>
                </w:tcPr>
                <w:p w14:paraId="00000022" w14:textId="77777777" w:rsidR="00485BAC" w:rsidRDefault="00E86F1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 horas</w:t>
                  </w:r>
                </w:p>
              </w:tc>
            </w:tr>
          </w:tbl>
          <w:p w14:paraId="00000023" w14:textId="77777777" w:rsidR="00485BAC" w:rsidRDefault="00485BAC">
            <w:pPr>
              <w:rPr>
                <w:sz w:val="22"/>
                <w:szCs w:val="22"/>
              </w:rPr>
            </w:pPr>
          </w:p>
        </w:tc>
        <w:tc>
          <w:tcPr>
            <w:tcW w:w="4823" w:type="dxa"/>
          </w:tcPr>
          <w:p w14:paraId="00000024" w14:textId="77777777" w:rsidR="00485BAC" w:rsidRDefault="00485BAC">
            <w:pPr>
              <w:rPr>
                <w:sz w:val="22"/>
                <w:szCs w:val="22"/>
              </w:rPr>
            </w:pPr>
          </w:p>
          <w:tbl>
            <w:tblPr>
              <w:tblStyle w:val="ae"/>
              <w:tblW w:w="46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10"/>
              <w:gridCol w:w="1095"/>
            </w:tblGrid>
            <w:tr w:rsidR="00485BAC" w14:paraId="1DDD9530" w14:textId="77777777">
              <w:trPr>
                <w:trHeight w:val="383"/>
              </w:trPr>
              <w:tc>
                <w:tcPr>
                  <w:tcW w:w="3510" w:type="dxa"/>
                  <w:tcBorders>
                    <w:right w:val="nil"/>
                  </w:tcBorders>
                  <w:shd w:val="clear" w:color="auto" w:fill="9FC5E8"/>
                  <w:vAlign w:val="center"/>
                </w:tcPr>
                <w:p w14:paraId="00000025" w14:textId="77777777" w:rsidR="00485BAC" w:rsidRDefault="00E86F12">
                  <w:pPr>
                    <w:rPr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</w:rPr>
                    <w:t>Tiempo de trabajo sincrónico semanal:</w:t>
                  </w:r>
                </w:p>
              </w:tc>
              <w:tc>
                <w:tcPr>
                  <w:tcW w:w="1095" w:type="dxa"/>
                  <w:tcBorders>
                    <w:left w:val="nil"/>
                  </w:tcBorders>
                  <w:vAlign w:val="center"/>
                </w:tcPr>
                <w:p w14:paraId="00000026" w14:textId="77777777" w:rsidR="00485BAC" w:rsidRDefault="00E86F1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horas</w:t>
                  </w:r>
                </w:p>
              </w:tc>
            </w:tr>
            <w:tr w:rsidR="00485BAC" w14:paraId="58B11246" w14:textId="77777777">
              <w:trPr>
                <w:trHeight w:val="383"/>
              </w:trPr>
              <w:tc>
                <w:tcPr>
                  <w:tcW w:w="3510" w:type="dxa"/>
                  <w:tcBorders>
                    <w:right w:val="nil"/>
                  </w:tcBorders>
                  <w:shd w:val="clear" w:color="auto" w:fill="9FC5E8"/>
                  <w:vAlign w:val="center"/>
                </w:tcPr>
                <w:p w14:paraId="00000027" w14:textId="77777777" w:rsidR="00485BAC" w:rsidRDefault="00E86F12">
                  <w:pPr>
                    <w:rPr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</w:rPr>
                    <w:t>Tiempo de trabajo asincrónico semanal:</w:t>
                  </w:r>
                </w:p>
              </w:tc>
              <w:tc>
                <w:tcPr>
                  <w:tcW w:w="1095" w:type="dxa"/>
                  <w:tcBorders>
                    <w:left w:val="nil"/>
                  </w:tcBorders>
                  <w:vAlign w:val="center"/>
                </w:tcPr>
                <w:p w14:paraId="00000028" w14:textId="77777777" w:rsidR="00485BAC" w:rsidRDefault="00E86F1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horas</w:t>
                  </w:r>
                </w:p>
              </w:tc>
            </w:tr>
          </w:tbl>
          <w:p w14:paraId="00000029" w14:textId="77777777" w:rsidR="00485BAC" w:rsidRDefault="00485BAC">
            <w:pPr>
              <w:rPr>
                <w:sz w:val="22"/>
                <w:szCs w:val="22"/>
              </w:rPr>
            </w:pPr>
          </w:p>
        </w:tc>
      </w:tr>
    </w:tbl>
    <w:p w14:paraId="0000002A" w14:textId="77777777" w:rsidR="00485BAC" w:rsidRDefault="00485BAC">
      <w:pPr>
        <w:rPr>
          <w:sz w:val="22"/>
          <w:szCs w:val="22"/>
        </w:rPr>
      </w:pPr>
    </w:p>
    <w:p w14:paraId="0000002B" w14:textId="77777777" w:rsidR="00485BAC" w:rsidRDefault="00485BAC">
      <w:pPr>
        <w:rPr>
          <w:sz w:val="22"/>
          <w:szCs w:val="22"/>
        </w:rPr>
      </w:pPr>
    </w:p>
    <w:p w14:paraId="0000002C" w14:textId="77777777" w:rsidR="00485BAC" w:rsidRDefault="00E86F12">
      <w:pPr>
        <w:numPr>
          <w:ilvl w:val="0"/>
          <w:numId w:val="1"/>
        </w:numPr>
        <w:spacing w:after="240"/>
        <w:ind w:left="283" w:hanging="150"/>
        <w:rPr>
          <w:b/>
          <w:color w:val="3D85C6"/>
          <w:sz w:val="22"/>
          <w:szCs w:val="22"/>
        </w:rPr>
      </w:pPr>
      <w:r>
        <w:rPr>
          <w:b/>
          <w:color w:val="3D85C6"/>
          <w:sz w:val="22"/>
          <w:szCs w:val="22"/>
        </w:rPr>
        <w:t>RESULTADOS U OBJETIVOS DE APRENDIZAJE ESPERADOS ESTE SEMESTRE:</w:t>
      </w:r>
    </w:p>
    <w:tbl>
      <w:tblPr>
        <w:tblStyle w:val="af"/>
        <w:tblW w:w="963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072"/>
      </w:tblGrid>
      <w:tr w:rsidR="00485BAC" w14:paraId="39283390" w14:textId="77777777"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2D" w14:textId="77777777" w:rsidR="00485BAC" w:rsidRDefault="00E86F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E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Promover el conocimiento de habilidades personales y profesionales que los estudiantes pueden desarrollar para complementar la formación </w:t>
            </w:r>
          </w:p>
          <w:p w14:paraId="0000002F" w14:textId="77777777" w:rsidR="00485BAC" w:rsidRDefault="00485BAC">
            <w:pPr>
              <w:rPr>
                <w:sz w:val="22"/>
                <w:szCs w:val="22"/>
              </w:rPr>
            </w:pPr>
          </w:p>
        </w:tc>
      </w:tr>
      <w:tr w:rsidR="00485BAC" w14:paraId="564EDAA0" w14:textId="77777777">
        <w:trPr>
          <w:trHeight w:val="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30" w14:textId="77777777" w:rsidR="00485BAC" w:rsidRDefault="00E86F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2)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1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Motivar el desarrollo de estas habilidades en el ejercicio del ramo, promoviendo su generalización a otros ramos</w:t>
            </w:r>
          </w:p>
        </w:tc>
      </w:tr>
      <w:tr w:rsidR="00485BAC" w14:paraId="2A26189F" w14:textId="77777777">
        <w:trPr>
          <w:trHeight w:val="1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32" w14:textId="77777777" w:rsidR="00485BAC" w:rsidRDefault="00E86F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3)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3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Fortalecer las habilidades pro-sociales y de la persona del terapeuta de forma de generar una mayor coherencia entre el conocimiento, esto siempre enmarcada en las teoría centrada en la evidencia</w:t>
            </w:r>
          </w:p>
          <w:p w14:paraId="00000034" w14:textId="77777777" w:rsidR="00485BAC" w:rsidRDefault="00485BAC">
            <w:pPr>
              <w:jc w:val="both"/>
              <w:rPr>
                <w:sz w:val="22"/>
                <w:szCs w:val="22"/>
              </w:rPr>
            </w:pPr>
          </w:p>
        </w:tc>
      </w:tr>
    </w:tbl>
    <w:p w14:paraId="00000035" w14:textId="77777777" w:rsidR="00485BAC" w:rsidRDefault="00485BAC">
      <w:pPr>
        <w:rPr>
          <w:sz w:val="22"/>
          <w:szCs w:val="22"/>
        </w:rPr>
        <w:sectPr w:rsidR="00485BAC">
          <w:headerReference w:type="default" r:id="rId8"/>
          <w:pgSz w:w="12240" w:h="15840"/>
          <w:pgMar w:top="1389" w:right="1323" w:bottom="1417" w:left="1273" w:header="708" w:footer="794" w:gutter="0"/>
          <w:pgNumType w:start="1"/>
          <w:cols w:space="720"/>
        </w:sectPr>
      </w:pPr>
    </w:p>
    <w:p w14:paraId="00000036" w14:textId="77777777" w:rsidR="00485BAC" w:rsidRDefault="00E86F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" w:hanging="150"/>
        <w:rPr>
          <w:b/>
          <w:color w:val="3D85C6"/>
          <w:sz w:val="22"/>
          <w:szCs w:val="22"/>
        </w:rPr>
      </w:pPr>
      <w:r>
        <w:rPr>
          <w:b/>
          <w:color w:val="3D85C6"/>
          <w:sz w:val="22"/>
          <w:szCs w:val="22"/>
        </w:rPr>
        <w:lastRenderedPageBreak/>
        <w:t xml:space="preserve">UNIDADES, CONTENIDOS Y ACTIVIDADES: </w:t>
      </w:r>
    </w:p>
    <w:p w14:paraId="00000037" w14:textId="77777777" w:rsidR="00485BAC" w:rsidRDefault="00485BAC">
      <w:pPr>
        <w:rPr>
          <w:sz w:val="22"/>
          <w:szCs w:val="22"/>
        </w:rPr>
      </w:pPr>
    </w:p>
    <w:tbl>
      <w:tblPr>
        <w:tblStyle w:val="af0"/>
        <w:tblW w:w="13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3780"/>
        <w:gridCol w:w="2280"/>
        <w:gridCol w:w="2070"/>
        <w:gridCol w:w="3795"/>
      </w:tblGrid>
      <w:tr w:rsidR="00485BAC" w14:paraId="25A5D66C" w14:textId="77777777">
        <w:trPr>
          <w:trHeight w:val="90"/>
        </w:trPr>
        <w:tc>
          <w:tcPr>
            <w:tcW w:w="13020" w:type="dxa"/>
            <w:gridSpan w:val="5"/>
            <w:shd w:val="clear" w:color="auto" w:fill="9FC5E8"/>
            <w:vAlign w:val="center"/>
          </w:tcPr>
          <w:p w14:paraId="00000038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UNIDAD I: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promover el conocimiento de habilidades personales y profesionales que los estudiantes pueden desarrollar para complementar la formación </w:t>
            </w:r>
          </w:p>
          <w:p w14:paraId="00000039" w14:textId="77777777" w:rsidR="00485BAC" w:rsidRDefault="00485BAC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485BAC" w14:paraId="661FAF65" w14:textId="77777777">
        <w:tc>
          <w:tcPr>
            <w:tcW w:w="1095" w:type="dxa"/>
            <w:vMerge w:val="restart"/>
            <w:shd w:val="clear" w:color="auto" w:fill="9FC5E8"/>
            <w:vAlign w:val="center"/>
          </w:tcPr>
          <w:p w14:paraId="0000003E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Semana</w:t>
            </w:r>
          </w:p>
        </w:tc>
        <w:tc>
          <w:tcPr>
            <w:tcW w:w="3780" w:type="dxa"/>
            <w:vMerge w:val="restart"/>
            <w:shd w:val="clear" w:color="auto" w:fill="9FC5E8"/>
            <w:vAlign w:val="center"/>
          </w:tcPr>
          <w:p w14:paraId="0000003F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Contenidos</w:t>
            </w:r>
          </w:p>
        </w:tc>
        <w:tc>
          <w:tcPr>
            <w:tcW w:w="4350" w:type="dxa"/>
            <w:gridSpan w:val="2"/>
            <w:shd w:val="clear" w:color="auto" w:fill="9FC5E8"/>
            <w:vAlign w:val="center"/>
          </w:tcPr>
          <w:p w14:paraId="00000040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Actividades de enseñanza y aprendizaje</w:t>
            </w:r>
          </w:p>
        </w:tc>
        <w:tc>
          <w:tcPr>
            <w:tcW w:w="3795" w:type="dxa"/>
            <w:vMerge w:val="restart"/>
            <w:shd w:val="clear" w:color="auto" w:fill="9FC5E8"/>
            <w:vAlign w:val="center"/>
          </w:tcPr>
          <w:p w14:paraId="00000042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Actividades de evaluación diagnóstica,  formativa y/o sumativa</w:t>
            </w:r>
          </w:p>
        </w:tc>
      </w:tr>
      <w:tr w:rsidR="00485BAC" w14:paraId="68989E70" w14:textId="77777777">
        <w:trPr>
          <w:trHeight w:val="360"/>
        </w:trPr>
        <w:tc>
          <w:tcPr>
            <w:tcW w:w="1095" w:type="dxa"/>
            <w:vMerge/>
            <w:shd w:val="clear" w:color="auto" w:fill="9FC5E8"/>
            <w:vAlign w:val="center"/>
          </w:tcPr>
          <w:p w14:paraId="00000043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9FC5E8"/>
            <w:vAlign w:val="center"/>
          </w:tcPr>
          <w:p w14:paraId="00000044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280" w:type="dxa"/>
            <w:tcBorders>
              <w:right w:val="single" w:sz="4" w:space="0" w:color="000000"/>
            </w:tcBorders>
            <w:shd w:val="clear" w:color="auto" w:fill="9FC5E8"/>
            <w:vAlign w:val="center"/>
          </w:tcPr>
          <w:p w14:paraId="00000045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Tiempo sincrónico</w:t>
            </w:r>
          </w:p>
        </w:tc>
        <w:tc>
          <w:tcPr>
            <w:tcW w:w="2070" w:type="dxa"/>
            <w:tcBorders>
              <w:left w:val="single" w:sz="4" w:space="0" w:color="000000"/>
            </w:tcBorders>
            <w:shd w:val="clear" w:color="auto" w:fill="9FC5E8"/>
            <w:vAlign w:val="center"/>
          </w:tcPr>
          <w:p w14:paraId="00000046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Tiempo asincrónico</w:t>
            </w:r>
            <w:r>
              <w:rPr>
                <w:b/>
                <w:color w:val="FFFFFF"/>
                <w:sz w:val="22"/>
                <w:szCs w:val="22"/>
              </w:rPr>
              <w:br/>
              <w:t>(trabajo autónomo del o la estudiante)</w:t>
            </w:r>
          </w:p>
        </w:tc>
        <w:tc>
          <w:tcPr>
            <w:tcW w:w="3795" w:type="dxa"/>
            <w:vMerge/>
            <w:shd w:val="clear" w:color="auto" w:fill="9FC5E8"/>
            <w:vAlign w:val="center"/>
          </w:tcPr>
          <w:p w14:paraId="00000047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485BAC" w14:paraId="42032C58" w14:textId="77777777">
        <w:tc>
          <w:tcPr>
            <w:tcW w:w="1095" w:type="dxa"/>
          </w:tcPr>
          <w:p w14:paraId="00000048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00000049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1clase</w:t>
            </w:r>
          </w:p>
          <w:p w14:paraId="0000004A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15 abril </w:t>
            </w:r>
          </w:p>
        </w:tc>
        <w:tc>
          <w:tcPr>
            <w:tcW w:w="3780" w:type="dxa"/>
          </w:tcPr>
          <w:p w14:paraId="0000004B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  <w:p w14:paraId="0000004C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Presentación del programa</w:t>
            </w:r>
          </w:p>
          <w:p w14:paraId="0000004D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4E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Se presenta el programa </w:t>
            </w:r>
          </w:p>
          <w:p w14:paraId="0000004F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Dinámica de lluvia de ideas para conocer su expectativa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acerca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del rol de estudiante de psicología </w:t>
            </w:r>
          </w:p>
          <w:p w14:paraId="00000050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51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right w:val="single" w:sz="4" w:space="0" w:color="000000"/>
            </w:tcBorders>
          </w:tcPr>
          <w:p w14:paraId="00000052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53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módulo </w:t>
            </w:r>
          </w:p>
          <w:p w14:paraId="00000054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3 horas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14:paraId="00000055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56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Evaluación </w:t>
            </w:r>
          </w:p>
          <w:p w14:paraId="00000057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6 medio </w:t>
            </w:r>
          </w:p>
        </w:tc>
        <w:tc>
          <w:tcPr>
            <w:tcW w:w="3795" w:type="dxa"/>
            <w:shd w:val="clear" w:color="auto" w:fill="D9D9D9"/>
          </w:tcPr>
          <w:p w14:paraId="00000058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59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Lluvia de ideas en torno al rol de estudiante de psicología.</w:t>
            </w:r>
          </w:p>
          <w:p w14:paraId="0000005A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5B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 promueve actividad de autobservación y fi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jación de metas propias del curso / como registro personal de avance</w:t>
            </w:r>
          </w:p>
          <w:p w14:paraId="0000005C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5D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Expectativas propias de la asignatura</w:t>
            </w:r>
          </w:p>
          <w:p w14:paraId="0000005E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5F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60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85BAC" w14:paraId="0EC8F6E6" w14:textId="77777777">
        <w:tc>
          <w:tcPr>
            <w:tcW w:w="1095" w:type="dxa"/>
          </w:tcPr>
          <w:p w14:paraId="00000061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 clase</w:t>
            </w:r>
          </w:p>
          <w:p w14:paraId="00000062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22 abril</w:t>
            </w:r>
          </w:p>
        </w:tc>
        <w:tc>
          <w:tcPr>
            <w:tcW w:w="3780" w:type="dxa"/>
          </w:tcPr>
          <w:p w14:paraId="00000063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Importancia del trabajo persona y desarrollo de habilidades terapéuticas en la formación</w:t>
            </w:r>
          </w:p>
          <w:p w14:paraId="00000064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right w:val="single" w:sz="4" w:space="0" w:color="000000"/>
            </w:tcBorders>
          </w:tcPr>
          <w:p w14:paraId="00000065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módulo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00000066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3 horas 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14:paraId="00000067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 horas</w:t>
            </w:r>
          </w:p>
        </w:tc>
        <w:tc>
          <w:tcPr>
            <w:tcW w:w="3795" w:type="dxa"/>
            <w:shd w:val="clear" w:color="auto" w:fill="D9D9D9"/>
          </w:tcPr>
          <w:p w14:paraId="00000068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Autoevaluación de comienzo con escalas de habilidades prosociales.</w:t>
            </w:r>
          </w:p>
          <w:p w14:paraId="00000069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6A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Habilidades blandas en el rol de un profesional trabajo en grupo de expectativas v/s evidencia </w:t>
            </w:r>
          </w:p>
          <w:p w14:paraId="0000006B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6C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Trabajo en duplas acerca del reconocimiento personal de habilidades y carencias</w:t>
            </w:r>
          </w:p>
          <w:p w14:paraId="0000006D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Plenario de conversación grupal acerca de las habilidades </w:t>
            </w:r>
          </w:p>
          <w:p w14:paraId="0000006E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06F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85BAC" w14:paraId="4EB4A19B" w14:textId="77777777">
        <w:tc>
          <w:tcPr>
            <w:tcW w:w="1095" w:type="dxa"/>
          </w:tcPr>
          <w:p w14:paraId="00000070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3 clase</w:t>
            </w:r>
          </w:p>
          <w:p w14:paraId="00000071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29 abril </w:t>
            </w:r>
          </w:p>
        </w:tc>
        <w:tc>
          <w:tcPr>
            <w:tcW w:w="3780" w:type="dxa"/>
          </w:tcPr>
          <w:p w14:paraId="00000072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Habilidad aprender a escuchar y aceptación incondicional</w:t>
            </w:r>
          </w:p>
          <w:p w14:paraId="00000073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74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right w:val="single" w:sz="4" w:space="0" w:color="000000"/>
            </w:tcBorders>
          </w:tcPr>
          <w:p w14:paraId="00000075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módulo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00000076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3 horas 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14:paraId="00000077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 horas</w:t>
            </w:r>
          </w:p>
        </w:tc>
        <w:tc>
          <w:tcPr>
            <w:tcW w:w="3795" w:type="dxa"/>
            <w:shd w:val="clear" w:color="auto" w:fill="D9D9D9"/>
          </w:tcPr>
          <w:p w14:paraId="00000078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Se analiza la habilidad a través de videos que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ejemplifican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la habilidad de escucha activa, generando retroalimentación y feedback de la habilidad potenciando la participación de los alumnos en la identificación de la habilidad como su moldeo.</w:t>
            </w:r>
          </w:p>
          <w:p w14:paraId="00000079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7A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Se plantea trabajo de duplas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acerca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la aceptación incondicional y s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u significado/ luego se toma la situación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analizando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en grupo con casos de opinión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pública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relacionados con el rol de psicólogo. Modelamiento de la habilidad se consideran términos como prejuicio y juicio </w:t>
            </w:r>
          </w:p>
          <w:p w14:paraId="0000007B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7C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85BAC" w14:paraId="02A89F2A" w14:textId="77777777">
        <w:trPr>
          <w:trHeight w:val="2415"/>
        </w:trPr>
        <w:tc>
          <w:tcPr>
            <w:tcW w:w="1095" w:type="dxa"/>
            <w:tcBorders>
              <w:bottom w:val="single" w:sz="4" w:space="0" w:color="000000"/>
            </w:tcBorders>
          </w:tcPr>
          <w:p w14:paraId="0000007D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 clase</w:t>
            </w:r>
          </w:p>
          <w:p w14:paraId="0000007E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6 mayo 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14:paraId="0000007F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Promover el desarrollo del respeto hacia los demás y propio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</w:tcPr>
          <w:p w14:paraId="00000080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modulo </w:t>
            </w:r>
          </w:p>
          <w:p w14:paraId="00000081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3 horas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2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shd w:val="clear" w:color="auto" w:fill="D9D9D9"/>
          </w:tcPr>
          <w:p w14:paraId="00000083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Trabajo de la habilidad relacionada con la persona del terapeuta como también la habilidad de profesional y trabajo de equipo. </w:t>
            </w:r>
          </w:p>
          <w:p w14:paraId="00000084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 trabaja en torno a situaciones de observ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ación de situaciones sociales y resolución en grupo de manejo de habilidades. </w:t>
            </w:r>
          </w:p>
          <w:p w14:paraId="00000085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86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85BAC" w14:paraId="19EEB84C" w14:textId="77777777">
        <w:trPr>
          <w:trHeight w:val="1697"/>
        </w:trPr>
        <w:tc>
          <w:tcPr>
            <w:tcW w:w="1095" w:type="dxa"/>
            <w:tcBorders>
              <w:top w:val="single" w:sz="4" w:space="0" w:color="000000"/>
            </w:tcBorders>
          </w:tcPr>
          <w:p w14:paraId="00000087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 clase</w:t>
            </w:r>
          </w:p>
          <w:p w14:paraId="00000088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13 mayo </w:t>
            </w: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14:paraId="00000089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Desarrollo de ejercicios reflexivos y observativos respecto a las clases</w:t>
            </w:r>
          </w:p>
        </w:tc>
        <w:tc>
          <w:tcPr>
            <w:tcW w:w="2280" w:type="dxa"/>
            <w:tcBorders>
              <w:top w:val="single" w:sz="4" w:space="0" w:color="000000"/>
              <w:right w:val="single" w:sz="4" w:space="0" w:color="000000"/>
            </w:tcBorders>
          </w:tcPr>
          <w:p w14:paraId="0000008A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modulo </w:t>
            </w:r>
          </w:p>
          <w:p w14:paraId="0000008B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3 horas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</w:tcPr>
          <w:p w14:paraId="0000008C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000000"/>
            </w:tcBorders>
            <w:shd w:val="clear" w:color="auto" w:fill="D9D9D9"/>
          </w:tcPr>
          <w:p w14:paraId="0000008D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Se plantea un escenario a través de escenas, donde deberán reconocer tipos de habilidades en los personajes o su carencia. Como también plantear alternativas de fedbacck en la resolución de los problemas teniendo en cuenta las habilidades aprendidas </w:t>
            </w:r>
          </w:p>
          <w:p w14:paraId="0000008E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TRABA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JO GRUPAL </w:t>
            </w:r>
          </w:p>
          <w:p w14:paraId="0000008F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Trabajo de observación en la escucha activa  20 %</w:t>
            </w:r>
          </w:p>
        </w:tc>
      </w:tr>
    </w:tbl>
    <w:p w14:paraId="00000090" w14:textId="77777777" w:rsidR="00485BAC" w:rsidRDefault="00485BAC">
      <w:pPr>
        <w:rPr>
          <w:sz w:val="22"/>
          <w:szCs w:val="22"/>
        </w:rPr>
      </w:pPr>
    </w:p>
    <w:p w14:paraId="00000091" w14:textId="77777777" w:rsidR="00485BAC" w:rsidRDefault="00485BAC">
      <w:pPr>
        <w:rPr>
          <w:sz w:val="22"/>
          <w:szCs w:val="22"/>
        </w:rPr>
      </w:pPr>
    </w:p>
    <w:p w14:paraId="00000092" w14:textId="77777777" w:rsidR="00485BAC" w:rsidRDefault="00485BAC">
      <w:pPr>
        <w:rPr>
          <w:sz w:val="22"/>
          <w:szCs w:val="22"/>
        </w:rPr>
      </w:pPr>
    </w:p>
    <w:p w14:paraId="00000093" w14:textId="77777777" w:rsidR="00485BAC" w:rsidRDefault="00485BAC">
      <w:pPr>
        <w:rPr>
          <w:sz w:val="22"/>
          <w:szCs w:val="22"/>
        </w:rPr>
      </w:pPr>
    </w:p>
    <w:p w14:paraId="00000094" w14:textId="77777777" w:rsidR="00485BAC" w:rsidRDefault="00485BAC">
      <w:pPr>
        <w:rPr>
          <w:sz w:val="22"/>
          <w:szCs w:val="22"/>
        </w:rPr>
      </w:pPr>
    </w:p>
    <w:tbl>
      <w:tblPr>
        <w:tblStyle w:val="af1"/>
        <w:tblW w:w="13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2730"/>
        <w:gridCol w:w="2740"/>
        <w:gridCol w:w="2743"/>
        <w:gridCol w:w="3795"/>
      </w:tblGrid>
      <w:tr w:rsidR="00485BAC" w14:paraId="7620EB43" w14:textId="77777777">
        <w:trPr>
          <w:trHeight w:val="90"/>
        </w:trPr>
        <w:tc>
          <w:tcPr>
            <w:tcW w:w="13013" w:type="dxa"/>
            <w:gridSpan w:val="5"/>
            <w:shd w:val="clear" w:color="auto" w:fill="9FC5E8"/>
            <w:vAlign w:val="center"/>
          </w:tcPr>
          <w:p w14:paraId="00000095" w14:textId="77777777" w:rsidR="00485BAC" w:rsidRDefault="00E86F12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UNIDAD II: </w:t>
            </w:r>
            <w:r>
              <w:rPr>
                <w:b/>
                <w:color w:val="000000"/>
                <w:sz w:val="22"/>
                <w:szCs w:val="22"/>
              </w:rPr>
              <w:t>motivar el desarrollo de estas habilidades en el ejercicio del ramo, promoviendo su generalización a otros ramos</w:t>
            </w:r>
          </w:p>
        </w:tc>
      </w:tr>
      <w:tr w:rsidR="00485BAC" w14:paraId="67EE6E43" w14:textId="77777777">
        <w:tc>
          <w:tcPr>
            <w:tcW w:w="1005" w:type="dxa"/>
            <w:vMerge w:val="restart"/>
            <w:shd w:val="clear" w:color="auto" w:fill="9FC5E8"/>
            <w:vAlign w:val="center"/>
          </w:tcPr>
          <w:p w14:paraId="0000009A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Semana</w:t>
            </w:r>
          </w:p>
        </w:tc>
        <w:tc>
          <w:tcPr>
            <w:tcW w:w="2730" w:type="dxa"/>
            <w:vMerge w:val="restart"/>
            <w:shd w:val="clear" w:color="auto" w:fill="9FC5E8"/>
            <w:vAlign w:val="center"/>
          </w:tcPr>
          <w:p w14:paraId="0000009B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Contenidos</w:t>
            </w:r>
          </w:p>
        </w:tc>
        <w:tc>
          <w:tcPr>
            <w:tcW w:w="5483" w:type="dxa"/>
            <w:gridSpan w:val="2"/>
            <w:shd w:val="clear" w:color="auto" w:fill="9FC5E8"/>
            <w:vAlign w:val="center"/>
          </w:tcPr>
          <w:p w14:paraId="0000009C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Actividades de enseñanza y aprendizaje</w:t>
            </w:r>
          </w:p>
        </w:tc>
        <w:tc>
          <w:tcPr>
            <w:tcW w:w="3795" w:type="dxa"/>
            <w:vMerge w:val="restart"/>
            <w:shd w:val="clear" w:color="auto" w:fill="9FC5E8"/>
            <w:vAlign w:val="center"/>
          </w:tcPr>
          <w:p w14:paraId="0000009E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Actividades de evaluación diagnóstica,  formativa y/o sumativa</w:t>
            </w:r>
          </w:p>
        </w:tc>
      </w:tr>
      <w:tr w:rsidR="00485BAC" w14:paraId="4108E32C" w14:textId="77777777">
        <w:trPr>
          <w:trHeight w:val="360"/>
        </w:trPr>
        <w:tc>
          <w:tcPr>
            <w:tcW w:w="1005" w:type="dxa"/>
            <w:vMerge/>
            <w:shd w:val="clear" w:color="auto" w:fill="9FC5E8"/>
            <w:vAlign w:val="center"/>
          </w:tcPr>
          <w:p w14:paraId="0000009F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730" w:type="dxa"/>
            <w:vMerge/>
            <w:shd w:val="clear" w:color="auto" w:fill="9FC5E8"/>
            <w:vAlign w:val="center"/>
          </w:tcPr>
          <w:p w14:paraId="000000A0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740" w:type="dxa"/>
            <w:tcBorders>
              <w:right w:val="single" w:sz="4" w:space="0" w:color="000000"/>
            </w:tcBorders>
            <w:shd w:val="clear" w:color="auto" w:fill="9FC5E8"/>
            <w:vAlign w:val="center"/>
          </w:tcPr>
          <w:p w14:paraId="000000A1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Tiempo sincrónico</w:t>
            </w:r>
          </w:p>
        </w:tc>
        <w:tc>
          <w:tcPr>
            <w:tcW w:w="2743" w:type="dxa"/>
            <w:tcBorders>
              <w:left w:val="single" w:sz="4" w:space="0" w:color="000000"/>
            </w:tcBorders>
            <w:shd w:val="clear" w:color="auto" w:fill="9FC5E8"/>
            <w:vAlign w:val="center"/>
          </w:tcPr>
          <w:p w14:paraId="000000A2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Tiempo asincrónico</w:t>
            </w:r>
            <w:r>
              <w:rPr>
                <w:b/>
                <w:color w:val="FFFFFF"/>
                <w:sz w:val="22"/>
                <w:szCs w:val="22"/>
              </w:rPr>
              <w:br/>
              <w:t>(trabajo autónomo del o la estudiante)</w:t>
            </w:r>
          </w:p>
        </w:tc>
        <w:tc>
          <w:tcPr>
            <w:tcW w:w="3795" w:type="dxa"/>
            <w:vMerge/>
            <w:shd w:val="clear" w:color="auto" w:fill="9FC5E8"/>
            <w:vAlign w:val="center"/>
          </w:tcPr>
          <w:p w14:paraId="000000A3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485BAC" w14:paraId="2E46ABE7" w14:textId="77777777">
        <w:tc>
          <w:tcPr>
            <w:tcW w:w="1005" w:type="dxa"/>
          </w:tcPr>
          <w:p w14:paraId="000000A4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6 clase </w:t>
            </w:r>
          </w:p>
          <w:p w14:paraId="000000A5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20 mayo </w:t>
            </w:r>
          </w:p>
        </w:tc>
        <w:tc>
          <w:tcPr>
            <w:tcW w:w="2730" w:type="dxa"/>
          </w:tcPr>
          <w:p w14:paraId="000000A6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(</w:t>
            </w:r>
            <w:sdt>
              <w:sdtPr>
                <w:tag w:val="goog_rdk_0"/>
                <w:id w:val="-559932290"/>
              </w:sdtPr>
              <w:sdtEndPr/>
              <w:sdtContent/>
            </w:sdt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receso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740" w:type="dxa"/>
            <w:tcBorders>
              <w:right w:val="single" w:sz="4" w:space="0" w:color="000000"/>
            </w:tcBorders>
          </w:tcPr>
          <w:p w14:paraId="000000A7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Taller modulo</w:t>
            </w:r>
          </w:p>
          <w:p w14:paraId="000000A8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 horas</w:t>
            </w:r>
          </w:p>
        </w:tc>
        <w:tc>
          <w:tcPr>
            <w:tcW w:w="2743" w:type="dxa"/>
            <w:tcBorders>
              <w:left w:val="single" w:sz="4" w:space="0" w:color="000000"/>
            </w:tcBorders>
          </w:tcPr>
          <w:p w14:paraId="000000A9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9D9D9"/>
          </w:tcPr>
          <w:p w14:paraId="000000AA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85BAC" w14:paraId="683D8EBD" w14:textId="77777777">
        <w:tc>
          <w:tcPr>
            <w:tcW w:w="1005" w:type="dxa"/>
          </w:tcPr>
          <w:p w14:paraId="000000AB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 clase</w:t>
            </w:r>
          </w:p>
          <w:p w14:paraId="000000AC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27 de mayo </w:t>
            </w:r>
          </w:p>
        </w:tc>
        <w:tc>
          <w:tcPr>
            <w:tcW w:w="2730" w:type="dxa"/>
          </w:tcPr>
          <w:p w14:paraId="000000AD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Habilidad de asertividad </w:t>
            </w:r>
          </w:p>
          <w:p w14:paraId="000000AE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Habilidad de empatía </w:t>
            </w:r>
          </w:p>
        </w:tc>
        <w:tc>
          <w:tcPr>
            <w:tcW w:w="2740" w:type="dxa"/>
            <w:tcBorders>
              <w:right w:val="single" w:sz="4" w:space="0" w:color="000000"/>
            </w:tcBorders>
          </w:tcPr>
          <w:p w14:paraId="000000AF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Taller modulo</w:t>
            </w:r>
          </w:p>
          <w:p w14:paraId="000000B0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 horas</w:t>
            </w:r>
          </w:p>
        </w:tc>
        <w:tc>
          <w:tcPr>
            <w:tcW w:w="2743" w:type="dxa"/>
            <w:tcBorders>
              <w:left w:val="single" w:sz="4" w:space="0" w:color="000000"/>
            </w:tcBorders>
          </w:tcPr>
          <w:p w14:paraId="000000B1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 horas</w:t>
            </w:r>
          </w:p>
        </w:tc>
        <w:tc>
          <w:tcPr>
            <w:tcW w:w="3795" w:type="dxa"/>
            <w:shd w:val="clear" w:color="auto" w:fill="D9D9D9"/>
          </w:tcPr>
          <w:p w14:paraId="000000B2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Trabajo teórico con respecto a la asertividad y técnicas de asertividad cognitivo /conductual </w:t>
            </w:r>
          </w:p>
          <w:p w14:paraId="000000B3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Desarrollo de habilidades asertiva en duplas desarrollando situaciones que se necesite establecer dialogo asertivo</w:t>
            </w:r>
          </w:p>
          <w:p w14:paraId="000000B4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Trabajo de videos identificación y diferenciación entre asertivo/agresivo  y inhibido </w:t>
            </w:r>
          </w:p>
          <w:p w14:paraId="000000B5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Trabajo teórico con respecto a la asertividad y técnic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as de asertividad cognitivo /conductual </w:t>
            </w:r>
          </w:p>
          <w:p w14:paraId="000000B6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Desarrollo de habilidades asertiva en duplas desarrollando situaciones que se necesite establecer dialogo asertivo</w:t>
            </w:r>
          </w:p>
          <w:p w14:paraId="000000B7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 xml:space="preserve">Trabajo de videos identificación y diferenciación entre asertivo/agresivo  y inhibido </w:t>
            </w:r>
          </w:p>
          <w:p w14:paraId="000000B8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0B9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 desarroll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 concepto construido por todos más conceptos teóricos sumados de manera interactiva</w:t>
            </w:r>
          </w:p>
          <w:p w14:paraId="000000BA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BB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Se construye termino en base a grupos diferencia entre simpatía /identifican </w:t>
            </w:r>
          </w:p>
          <w:p w14:paraId="000000BC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BD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85BAC" w14:paraId="1C99CFFD" w14:textId="77777777">
        <w:trPr>
          <w:trHeight w:val="1350"/>
        </w:trPr>
        <w:tc>
          <w:tcPr>
            <w:tcW w:w="1005" w:type="dxa"/>
          </w:tcPr>
          <w:p w14:paraId="000000BE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8 clase</w:t>
            </w:r>
          </w:p>
          <w:p w14:paraId="000000BF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3 junio </w:t>
            </w:r>
          </w:p>
          <w:p w14:paraId="000000C0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C1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C2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C3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</w:tcPr>
          <w:p w14:paraId="000000C4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Desarrollo de ejercicios reflexivos y observativos respecto a las clases</w:t>
            </w:r>
          </w:p>
        </w:tc>
        <w:tc>
          <w:tcPr>
            <w:tcW w:w="2740" w:type="dxa"/>
            <w:tcBorders>
              <w:right w:val="single" w:sz="4" w:space="0" w:color="000000"/>
            </w:tcBorders>
          </w:tcPr>
          <w:p w14:paraId="000000C5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módulo</w:t>
            </w:r>
          </w:p>
          <w:p w14:paraId="000000C6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 horas</w:t>
            </w:r>
          </w:p>
        </w:tc>
        <w:tc>
          <w:tcPr>
            <w:tcW w:w="2743" w:type="dxa"/>
            <w:tcBorders>
              <w:left w:val="single" w:sz="4" w:space="0" w:color="000000"/>
            </w:tcBorders>
          </w:tcPr>
          <w:p w14:paraId="000000C7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6 horas </w:t>
            </w:r>
          </w:p>
          <w:p w14:paraId="000000C8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FFD966"/>
          </w:tcPr>
          <w:p w14:paraId="000000C9" w14:textId="6CFE0E55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Trabajo de o</w:t>
            </w:r>
            <w:r w:rsidR="00FF13A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bservación asertividad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20%</w:t>
            </w:r>
          </w:p>
          <w:p w14:paraId="000000CA" w14:textId="4C46EA7B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Trabajo grupal </w:t>
            </w:r>
            <w:r w:rsidR="00FF13A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(entrega 14 junio)</w:t>
            </w:r>
          </w:p>
        </w:tc>
      </w:tr>
    </w:tbl>
    <w:p w14:paraId="000000CB" w14:textId="77777777" w:rsidR="00485BAC" w:rsidRDefault="00485BAC">
      <w:pPr>
        <w:rPr>
          <w:sz w:val="22"/>
          <w:szCs w:val="22"/>
        </w:rPr>
      </w:pPr>
    </w:p>
    <w:p w14:paraId="000000CC" w14:textId="77777777" w:rsidR="00485BAC" w:rsidRDefault="00485BAC">
      <w:pPr>
        <w:rPr>
          <w:sz w:val="22"/>
          <w:szCs w:val="22"/>
        </w:rPr>
      </w:pPr>
    </w:p>
    <w:p w14:paraId="000000CD" w14:textId="77777777" w:rsidR="00485BAC" w:rsidRDefault="00485BAC">
      <w:pPr>
        <w:rPr>
          <w:sz w:val="22"/>
          <w:szCs w:val="22"/>
        </w:rPr>
      </w:pPr>
    </w:p>
    <w:p w14:paraId="000000CE" w14:textId="77777777" w:rsidR="00485BAC" w:rsidRDefault="00485BAC">
      <w:pPr>
        <w:rPr>
          <w:sz w:val="22"/>
          <w:szCs w:val="22"/>
        </w:rPr>
      </w:pPr>
    </w:p>
    <w:p w14:paraId="000000CF" w14:textId="77777777" w:rsidR="00485BAC" w:rsidRDefault="00485BAC">
      <w:pPr>
        <w:rPr>
          <w:sz w:val="22"/>
          <w:szCs w:val="22"/>
        </w:rPr>
      </w:pPr>
    </w:p>
    <w:p w14:paraId="000000D0" w14:textId="77777777" w:rsidR="00485BAC" w:rsidRDefault="00485BAC">
      <w:pPr>
        <w:rPr>
          <w:sz w:val="22"/>
          <w:szCs w:val="22"/>
        </w:rPr>
      </w:pPr>
    </w:p>
    <w:p w14:paraId="000000D1" w14:textId="77777777" w:rsidR="00485BAC" w:rsidRDefault="00485BAC">
      <w:pPr>
        <w:rPr>
          <w:sz w:val="22"/>
          <w:szCs w:val="22"/>
        </w:rPr>
      </w:pPr>
    </w:p>
    <w:p w14:paraId="000000D2" w14:textId="77777777" w:rsidR="00485BAC" w:rsidRDefault="00485BAC">
      <w:pPr>
        <w:rPr>
          <w:sz w:val="22"/>
          <w:szCs w:val="22"/>
        </w:rPr>
      </w:pPr>
    </w:p>
    <w:p w14:paraId="000000D3" w14:textId="77777777" w:rsidR="00485BAC" w:rsidRDefault="00485BAC">
      <w:pPr>
        <w:rPr>
          <w:sz w:val="22"/>
          <w:szCs w:val="22"/>
        </w:rPr>
      </w:pPr>
    </w:p>
    <w:tbl>
      <w:tblPr>
        <w:tblStyle w:val="af2"/>
        <w:tblW w:w="13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887"/>
        <w:gridCol w:w="1924"/>
        <w:gridCol w:w="2426"/>
        <w:gridCol w:w="3795"/>
      </w:tblGrid>
      <w:tr w:rsidR="00485BAC" w14:paraId="53CCE2E4" w14:textId="77777777">
        <w:trPr>
          <w:trHeight w:val="90"/>
        </w:trPr>
        <w:tc>
          <w:tcPr>
            <w:tcW w:w="13020" w:type="dxa"/>
            <w:gridSpan w:val="5"/>
            <w:shd w:val="clear" w:color="auto" w:fill="9FC5E8"/>
            <w:vAlign w:val="center"/>
          </w:tcPr>
          <w:p w14:paraId="000000D4" w14:textId="77777777" w:rsidR="00485BAC" w:rsidRDefault="00E86F12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UNIDAD III: </w:t>
            </w:r>
            <w:r>
              <w:rPr>
                <w:b/>
                <w:color w:val="000000"/>
                <w:sz w:val="22"/>
                <w:szCs w:val="22"/>
              </w:rPr>
              <w:t>motivar el desarrollo de estas habilidades en el ejercicio del ramo, promoviendo su generalización a otros ramos</w:t>
            </w:r>
          </w:p>
        </w:tc>
      </w:tr>
      <w:tr w:rsidR="00485BAC" w14:paraId="762937B1" w14:textId="77777777">
        <w:tc>
          <w:tcPr>
            <w:tcW w:w="988" w:type="dxa"/>
            <w:vMerge w:val="restart"/>
            <w:shd w:val="clear" w:color="auto" w:fill="9FC5E8"/>
            <w:vAlign w:val="center"/>
          </w:tcPr>
          <w:p w14:paraId="000000D9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Semana</w:t>
            </w:r>
          </w:p>
        </w:tc>
        <w:tc>
          <w:tcPr>
            <w:tcW w:w="3887" w:type="dxa"/>
            <w:vMerge w:val="restart"/>
            <w:shd w:val="clear" w:color="auto" w:fill="9FC5E8"/>
            <w:vAlign w:val="center"/>
          </w:tcPr>
          <w:p w14:paraId="000000DA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Contenidos</w:t>
            </w:r>
          </w:p>
        </w:tc>
        <w:tc>
          <w:tcPr>
            <w:tcW w:w="4350" w:type="dxa"/>
            <w:gridSpan w:val="2"/>
            <w:shd w:val="clear" w:color="auto" w:fill="9FC5E8"/>
            <w:vAlign w:val="center"/>
          </w:tcPr>
          <w:p w14:paraId="000000DB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Actividades de enseñanza y aprendizaje</w:t>
            </w:r>
          </w:p>
        </w:tc>
        <w:tc>
          <w:tcPr>
            <w:tcW w:w="3795" w:type="dxa"/>
            <w:vMerge w:val="restart"/>
            <w:shd w:val="clear" w:color="auto" w:fill="9FC5E8"/>
            <w:vAlign w:val="center"/>
          </w:tcPr>
          <w:p w14:paraId="000000DD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Actividades de evaluación diagnóstica,  formativa y/o sumativa</w:t>
            </w:r>
          </w:p>
        </w:tc>
      </w:tr>
      <w:tr w:rsidR="00485BAC" w14:paraId="264A6C9A" w14:textId="77777777">
        <w:trPr>
          <w:trHeight w:val="360"/>
        </w:trPr>
        <w:tc>
          <w:tcPr>
            <w:tcW w:w="988" w:type="dxa"/>
            <w:vMerge/>
            <w:shd w:val="clear" w:color="auto" w:fill="9FC5E8"/>
            <w:vAlign w:val="center"/>
          </w:tcPr>
          <w:p w14:paraId="000000DE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887" w:type="dxa"/>
            <w:vMerge/>
            <w:shd w:val="clear" w:color="auto" w:fill="9FC5E8"/>
            <w:vAlign w:val="center"/>
          </w:tcPr>
          <w:p w14:paraId="000000DF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924" w:type="dxa"/>
            <w:tcBorders>
              <w:right w:val="single" w:sz="4" w:space="0" w:color="000000"/>
            </w:tcBorders>
            <w:shd w:val="clear" w:color="auto" w:fill="9FC5E8"/>
            <w:vAlign w:val="center"/>
          </w:tcPr>
          <w:p w14:paraId="000000E0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Tiempo sincrónico</w:t>
            </w:r>
          </w:p>
        </w:tc>
        <w:tc>
          <w:tcPr>
            <w:tcW w:w="2426" w:type="dxa"/>
            <w:tcBorders>
              <w:left w:val="single" w:sz="4" w:space="0" w:color="000000"/>
            </w:tcBorders>
            <w:shd w:val="clear" w:color="auto" w:fill="9FC5E8"/>
            <w:vAlign w:val="center"/>
          </w:tcPr>
          <w:p w14:paraId="000000E1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Tiempo asincrónico</w:t>
            </w:r>
            <w:r>
              <w:rPr>
                <w:b/>
                <w:color w:val="FFFFFF"/>
                <w:sz w:val="22"/>
                <w:szCs w:val="22"/>
              </w:rPr>
              <w:br/>
              <w:t>(trabajo autónomo del o la estudiante)</w:t>
            </w:r>
          </w:p>
        </w:tc>
        <w:tc>
          <w:tcPr>
            <w:tcW w:w="3795" w:type="dxa"/>
            <w:vMerge/>
            <w:shd w:val="clear" w:color="auto" w:fill="9FC5E8"/>
            <w:vAlign w:val="center"/>
          </w:tcPr>
          <w:p w14:paraId="000000E2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485BAC" w14:paraId="1035079F" w14:textId="77777777">
        <w:tc>
          <w:tcPr>
            <w:tcW w:w="988" w:type="dxa"/>
          </w:tcPr>
          <w:p w14:paraId="000000E3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9 clase</w:t>
            </w:r>
          </w:p>
          <w:p w14:paraId="000000E4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10 junio</w:t>
            </w:r>
          </w:p>
        </w:tc>
        <w:tc>
          <w:tcPr>
            <w:tcW w:w="3887" w:type="dxa"/>
          </w:tcPr>
          <w:p w14:paraId="000000E5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Desarrollo de resolución de conflictos </w:t>
            </w:r>
          </w:p>
        </w:tc>
        <w:tc>
          <w:tcPr>
            <w:tcW w:w="1924" w:type="dxa"/>
            <w:tcBorders>
              <w:right w:val="single" w:sz="4" w:space="0" w:color="000000"/>
            </w:tcBorders>
          </w:tcPr>
          <w:p w14:paraId="000000E6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Modulo </w:t>
            </w:r>
          </w:p>
          <w:p w14:paraId="000000E7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3 horas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14:paraId="000000E8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9D9D9"/>
          </w:tcPr>
          <w:p w14:paraId="000000E9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Se trabaja con videos en que se aprecie circunstancias donde existan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 xml:space="preserve">conflictos siendo capaz de identificar técnicas y habilidades </w:t>
            </w:r>
          </w:p>
          <w:p w14:paraId="000000EA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EB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Desarrollar a partir de la observación nuevas pautas de resolución de conflicto </w:t>
            </w:r>
          </w:p>
        </w:tc>
      </w:tr>
      <w:tr w:rsidR="00485BAC" w14:paraId="5D7210AA" w14:textId="77777777">
        <w:tc>
          <w:tcPr>
            <w:tcW w:w="988" w:type="dxa"/>
          </w:tcPr>
          <w:p w14:paraId="000000EC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10 clase</w:t>
            </w:r>
          </w:p>
          <w:p w14:paraId="000000ED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17 junio </w:t>
            </w:r>
          </w:p>
        </w:tc>
        <w:tc>
          <w:tcPr>
            <w:tcW w:w="3887" w:type="dxa"/>
          </w:tcPr>
          <w:p w14:paraId="000000EE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Desarrollo de resolución de conflictos </w:t>
            </w:r>
          </w:p>
        </w:tc>
        <w:tc>
          <w:tcPr>
            <w:tcW w:w="1924" w:type="dxa"/>
            <w:tcBorders>
              <w:right w:val="single" w:sz="4" w:space="0" w:color="000000"/>
            </w:tcBorders>
          </w:tcPr>
          <w:p w14:paraId="000000EF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Modulo </w:t>
            </w:r>
          </w:p>
          <w:p w14:paraId="000000F0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3 horas 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14:paraId="000000F1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9D9D9"/>
          </w:tcPr>
          <w:p w14:paraId="000000F2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Role-playing</w:t>
            </w:r>
          </w:p>
          <w:p w14:paraId="000000F3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Uso de técnicas en situaciones sociales expuestas en videos </w:t>
            </w:r>
          </w:p>
        </w:tc>
      </w:tr>
      <w:tr w:rsidR="00485BAC" w14:paraId="7BF6228B" w14:textId="77777777">
        <w:tc>
          <w:tcPr>
            <w:tcW w:w="988" w:type="dxa"/>
          </w:tcPr>
          <w:p w14:paraId="000000F4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 clase</w:t>
            </w:r>
          </w:p>
          <w:p w14:paraId="000000F5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24 junio</w:t>
            </w:r>
          </w:p>
        </w:tc>
        <w:tc>
          <w:tcPr>
            <w:tcW w:w="3887" w:type="dxa"/>
          </w:tcPr>
          <w:p w14:paraId="000000F6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Desarrollo de sentido del humor </w:t>
            </w:r>
          </w:p>
        </w:tc>
        <w:tc>
          <w:tcPr>
            <w:tcW w:w="1924" w:type="dxa"/>
            <w:tcBorders>
              <w:right w:val="single" w:sz="4" w:space="0" w:color="000000"/>
            </w:tcBorders>
          </w:tcPr>
          <w:p w14:paraId="000000F7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modulo </w:t>
            </w:r>
          </w:p>
          <w:p w14:paraId="000000F8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3 horas 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14:paraId="000000F9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9D9D9"/>
          </w:tcPr>
          <w:p w14:paraId="000000FA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Identificación de concepto </w:t>
            </w:r>
          </w:p>
          <w:p w14:paraId="000000FB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Construcción de utilidad y significado</w:t>
            </w:r>
          </w:p>
          <w:p w14:paraId="000000FC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0FD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Trabajo a partir de modelaje y feedback en grupo de situaciones y videos seleccionados </w:t>
            </w:r>
          </w:p>
        </w:tc>
      </w:tr>
      <w:tr w:rsidR="00485BAC" w14:paraId="2C983811" w14:textId="77777777">
        <w:trPr>
          <w:trHeight w:val="45"/>
        </w:trPr>
        <w:tc>
          <w:tcPr>
            <w:tcW w:w="988" w:type="dxa"/>
          </w:tcPr>
          <w:p w14:paraId="000000FE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 clase</w:t>
            </w:r>
          </w:p>
          <w:p w14:paraId="000000FF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 julio  </w:t>
            </w:r>
          </w:p>
        </w:tc>
        <w:tc>
          <w:tcPr>
            <w:tcW w:w="3887" w:type="dxa"/>
          </w:tcPr>
          <w:p w14:paraId="00000100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Desarrollo de ejercicios reflexivos y observativos respecto a las clases</w:t>
            </w:r>
          </w:p>
        </w:tc>
        <w:tc>
          <w:tcPr>
            <w:tcW w:w="1924" w:type="dxa"/>
            <w:tcBorders>
              <w:right w:val="single" w:sz="4" w:space="0" w:color="000000"/>
            </w:tcBorders>
          </w:tcPr>
          <w:p w14:paraId="00000101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Taller modulo</w:t>
            </w:r>
          </w:p>
          <w:p w14:paraId="00000102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3 horas 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14:paraId="00000103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9D9D9"/>
          </w:tcPr>
          <w:p w14:paraId="00000104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Trabajo  de observación resolución de conflictos y sentido de humor  20%</w:t>
            </w:r>
          </w:p>
          <w:p w14:paraId="00000105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14:paraId="00000106" w14:textId="77777777" w:rsidR="00485BAC" w:rsidRDefault="00485BAC">
      <w:pPr>
        <w:rPr>
          <w:sz w:val="22"/>
          <w:szCs w:val="22"/>
        </w:rPr>
      </w:pPr>
    </w:p>
    <w:p w14:paraId="00000107" w14:textId="77777777" w:rsidR="00485BAC" w:rsidRDefault="00485BAC">
      <w:pPr>
        <w:rPr>
          <w:sz w:val="22"/>
          <w:szCs w:val="22"/>
        </w:rPr>
      </w:pPr>
    </w:p>
    <w:p w14:paraId="00000108" w14:textId="77777777" w:rsidR="00485BAC" w:rsidRDefault="00485BAC">
      <w:pPr>
        <w:rPr>
          <w:sz w:val="22"/>
          <w:szCs w:val="22"/>
        </w:rPr>
      </w:pPr>
    </w:p>
    <w:p w14:paraId="00000109" w14:textId="77777777" w:rsidR="00485BAC" w:rsidRDefault="00485BAC">
      <w:pPr>
        <w:rPr>
          <w:sz w:val="22"/>
          <w:szCs w:val="22"/>
        </w:rPr>
      </w:pPr>
    </w:p>
    <w:p w14:paraId="0000010A" w14:textId="77777777" w:rsidR="00485BAC" w:rsidRDefault="00485BAC">
      <w:pPr>
        <w:rPr>
          <w:sz w:val="22"/>
          <w:szCs w:val="22"/>
        </w:rPr>
      </w:pPr>
    </w:p>
    <w:p w14:paraId="0000010B" w14:textId="77777777" w:rsidR="00485BAC" w:rsidRDefault="00485BAC">
      <w:pPr>
        <w:rPr>
          <w:sz w:val="22"/>
          <w:szCs w:val="22"/>
        </w:rPr>
      </w:pPr>
    </w:p>
    <w:p w14:paraId="0000010C" w14:textId="77777777" w:rsidR="00485BAC" w:rsidRDefault="00485BAC">
      <w:pPr>
        <w:rPr>
          <w:sz w:val="22"/>
          <w:szCs w:val="22"/>
        </w:rPr>
      </w:pPr>
    </w:p>
    <w:p w14:paraId="0000010D" w14:textId="77777777" w:rsidR="00485BAC" w:rsidRDefault="00485BAC">
      <w:pPr>
        <w:rPr>
          <w:sz w:val="22"/>
          <w:szCs w:val="22"/>
        </w:rPr>
      </w:pPr>
    </w:p>
    <w:p w14:paraId="0000010E" w14:textId="77777777" w:rsidR="00485BAC" w:rsidRDefault="00485BAC">
      <w:pPr>
        <w:rPr>
          <w:sz w:val="22"/>
          <w:szCs w:val="22"/>
        </w:rPr>
      </w:pPr>
    </w:p>
    <w:p w14:paraId="0000010F" w14:textId="77777777" w:rsidR="00485BAC" w:rsidRDefault="00485BAC">
      <w:pPr>
        <w:rPr>
          <w:sz w:val="22"/>
          <w:szCs w:val="22"/>
        </w:rPr>
      </w:pPr>
    </w:p>
    <w:p w14:paraId="00000110" w14:textId="77777777" w:rsidR="00485BAC" w:rsidRDefault="00485BAC">
      <w:pPr>
        <w:rPr>
          <w:sz w:val="22"/>
          <w:szCs w:val="22"/>
        </w:rPr>
      </w:pPr>
    </w:p>
    <w:p w14:paraId="00000111" w14:textId="77777777" w:rsidR="00485BAC" w:rsidRDefault="00485BAC">
      <w:pPr>
        <w:rPr>
          <w:sz w:val="22"/>
          <w:szCs w:val="22"/>
        </w:rPr>
      </w:pPr>
    </w:p>
    <w:p w14:paraId="00000112" w14:textId="77777777" w:rsidR="00485BAC" w:rsidRDefault="00485BAC">
      <w:pPr>
        <w:rPr>
          <w:sz w:val="22"/>
          <w:szCs w:val="22"/>
        </w:rPr>
      </w:pPr>
    </w:p>
    <w:p w14:paraId="00000113" w14:textId="77777777" w:rsidR="00485BAC" w:rsidRDefault="00485BAC">
      <w:pPr>
        <w:rPr>
          <w:sz w:val="22"/>
          <w:szCs w:val="22"/>
        </w:rPr>
      </w:pPr>
    </w:p>
    <w:p w14:paraId="00000114" w14:textId="77777777" w:rsidR="00485BAC" w:rsidRDefault="00485BAC">
      <w:pPr>
        <w:rPr>
          <w:color w:val="3D85C6"/>
          <w:sz w:val="22"/>
          <w:szCs w:val="22"/>
        </w:rPr>
      </w:pPr>
    </w:p>
    <w:p w14:paraId="00000115" w14:textId="77777777" w:rsidR="00485BAC" w:rsidRDefault="00485BAC">
      <w:pPr>
        <w:rPr>
          <w:sz w:val="22"/>
          <w:szCs w:val="22"/>
        </w:rPr>
      </w:pPr>
    </w:p>
    <w:tbl>
      <w:tblPr>
        <w:tblStyle w:val="af3"/>
        <w:tblW w:w="13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746"/>
        <w:gridCol w:w="2280"/>
        <w:gridCol w:w="2070"/>
        <w:gridCol w:w="3795"/>
      </w:tblGrid>
      <w:tr w:rsidR="00485BAC" w14:paraId="66ABAA88" w14:textId="77777777">
        <w:trPr>
          <w:trHeight w:val="90"/>
        </w:trPr>
        <w:tc>
          <w:tcPr>
            <w:tcW w:w="13020" w:type="dxa"/>
            <w:gridSpan w:val="5"/>
            <w:shd w:val="clear" w:color="auto" w:fill="9FC5E8"/>
            <w:vAlign w:val="center"/>
          </w:tcPr>
          <w:p w14:paraId="00000116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UNIDAD :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fortalecer las habilidades pro sociales y de la persona del terapeuta de forma de generar una mayor coherencia entre el conocimiento, esto siempre enmarcada en las teoría centrada en la evidencia</w:t>
            </w:r>
          </w:p>
          <w:p w14:paraId="00000117" w14:textId="77777777" w:rsidR="00485BAC" w:rsidRDefault="00485BAC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485BAC" w14:paraId="62BA12BF" w14:textId="77777777">
        <w:tc>
          <w:tcPr>
            <w:tcW w:w="1129" w:type="dxa"/>
            <w:vMerge w:val="restart"/>
            <w:shd w:val="clear" w:color="auto" w:fill="9FC5E8"/>
            <w:vAlign w:val="center"/>
          </w:tcPr>
          <w:p w14:paraId="0000011C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lastRenderedPageBreak/>
              <w:t>Semana</w:t>
            </w:r>
          </w:p>
        </w:tc>
        <w:tc>
          <w:tcPr>
            <w:tcW w:w="3746" w:type="dxa"/>
            <w:vMerge w:val="restart"/>
            <w:shd w:val="clear" w:color="auto" w:fill="9FC5E8"/>
            <w:vAlign w:val="center"/>
          </w:tcPr>
          <w:p w14:paraId="0000011D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Contenidos</w:t>
            </w:r>
          </w:p>
        </w:tc>
        <w:tc>
          <w:tcPr>
            <w:tcW w:w="4350" w:type="dxa"/>
            <w:gridSpan w:val="2"/>
            <w:shd w:val="clear" w:color="auto" w:fill="9FC5E8"/>
            <w:vAlign w:val="center"/>
          </w:tcPr>
          <w:p w14:paraId="0000011E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Actividades de enseñanza y aprendizaje</w:t>
            </w:r>
          </w:p>
        </w:tc>
        <w:tc>
          <w:tcPr>
            <w:tcW w:w="3795" w:type="dxa"/>
            <w:vMerge w:val="restart"/>
            <w:shd w:val="clear" w:color="auto" w:fill="9FC5E8"/>
            <w:vAlign w:val="center"/>
          </w:tcPr>
          <w:p w14:paraId="00000120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Actividades de evaluación diagnóstica,  formativa y/o sumativa</w:t>
            </w:r>
          </w:p>
        </w:tc>
      </w:tr>
      <w:tr w:rsidR="00485BAC" w14:paraId="176E2672" w14:textId="77777777">
        <w:trPr>
          <w:trHeight w:val="360"/>
        </w:trPr>
        <w:tc>
          <w:tcPr>
            <w:tcW w:w="1129" w:type="dxa"/>
            <w:vMerge/>
            <w:shd w:val="clear" w:color="auto" w:fill="9FC5E8"/>
            <w:vAlign w:val="center"/>
          </w:tcPr>
          <w:p w14:paraId="00000121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746" w:type="dxa"/>
            <w:vMerge/>
            <w:shd w:val="clear" w:color="auto" w:fill="9FC5E8"/>
            <w:vAlign w:val="center"/>
          </w:tcPr>
          <w:p w14:paraId="00000122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280" w:type="dxa"/>
            <w:tcBorders>
              <w:right w:val="single" w:sz="4" w:space="0" w:color="000000"/>
            </w:tcBorders>
            <w:shd w:val="clear" w:color="auto" w:fill="9FC5E8"/>
            <w:vAlign w:val="center"/>
          </w:tcPr>
          <w:p w14:paraId="00000123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Tiempo sincrónico</w:t>
            </w:r>
          </w:p>
        </w:tc>
        <w:tc>
          <w:tcPr>
            <w:tcW w:w="2070" w:type="dxa"/>
            <w:tcBorders>
              <w:left w:val="single" w:sz="4" w:space="0" w:color="000000"/>
            </w:tcBorders>
            <w:shd w:val="clear" w:color="auto" w:fill="9FC5E8"/>
            <w:vAlign w:val="center"/>
          </w:tcPr>
          <w:p w14:paraId="00000124" w14:textId="77777777" w:rsidR="00485BAC" w:rsidRDefault="00E86F1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Tiempo asincrónico</w:t>
            </w:r>
            <w:r>
              <w:rPr>
                <w:b/>
                <w:color w:val="FFFFFF"/>
                <w:sz w:val="22"/>
                <w:szCs w:val="22"/>
              </w:rPr>
              <w:br/>
              <w:t>(trabajo autónomo del o la estudiante)</w:t>
            </w:r>
          </w:p>
        </w:tc>
        <w:tc>
          <w:tcPr>
            <w:tcW w:w="3795" w:type="dxa"/>
            <w:vMerge/>
            <w:shd w:val="clear" w:color="auto" w:fill="9FC5E8"/>
            <w:vAlign w:val="center"/>
          </w:tcPr>
          <w:p w14:paraId="00000125" w14:textId="77777777" w:rsidR="00485BAC" w:rsidRDefault="0048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485BAC" w14:paraId="23FF8E6D" w14:textId="77777777">
        <w:tc>
          <w:tcPr>
            <w:tcW w:w="1129" w:type="dxa"/>
          </w:tcPr>
          <w:p w14:paraId="00000126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13 clase </w:t>
            </w:r>
          </w:p>
          <w:p w14:paraId="00000127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8 </w:t>
            </w:r>
            <w:sdt>
              <w:sdtPr>
                <w:tag w:val="goog_rdk_1"/>
                <w:id w:val="-276109755"/>
              </w:sdtPr>
              <w:sdtEndPr/>
              <w:sdtContent/>
            </w:sdt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julio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6" w:type="dxa"/>
          </w:tcPr>
          <w:p w14:paraId="00000128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(receso)</w:t>
            </w:r>
          </w:p>
          <w:p w14:paraId="00000129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2A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2B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right w:val="single" w:sz="4" w:space="0" w:color="000000"/>
            </w:tcBorders>
          </w:tcPr>
          <w:p w14:paraId="0000012C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modulo </w:t>
            </w:r>
          </w:p>
          <w:p w14:paraId="0000012D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14:paraId="0000012E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FFD966"/>
          </w:tcPr>
          <w:p w14:paraId="0000012F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30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85BAC" w14:paraId="2BB2BB28" w14:textId="77777777">
        <w:tc>
          <w:tcPr>
            <w:tcW w:w="1129" w:type="dxa"/>
          </w:tcPr>
          <w:p w14:paraId="00000131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14 clase </w:t>
            </w:r>
          </w:p>
          <w:p w14:paraId="00000132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15 </w:t>
            </w:r>
            <w:sdt>
              <w:sdtPr>
                <w:tag w:val="goog_rdk_2"/>
                <w:id w:val="1007635963"/>
              </w:sdtPr>
              <w:sdtEndPr/>
              <w:sdtContent/>
            </w:sdt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julio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6" w:type="dxa"/>
          </w:tcPr>
          <w:p w14:paraId="00000133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receso</w:t>
            </w:r>
          </w:p>
        </w:tc>
        <w:tc>
          <w:tcPr>
            <w:tcW w:w="2280" w:type="dxa"/>
            <w:tcBorders>
              <w:right w:val="single" w:sz="4" w:space="0" w:color="000000"/>
            </w:tcBorders>
          </w:tcPr>
          <w:p w14:paraId="00000134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modulo </w:t>
            </w:r>
          </w:p>
          <w:p w14:paraId="00000135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left w:val="single" w:sz="4" w:space="0" w:color="000000"/>
            </w:tcBorders>
          </w:tcPr>
          <w:p w14:paraId="00000136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FFD966"/>
          </w:tcPr>
          <w:p w14:paraId="00000137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38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85BAC" w14:paraId="02C2C294" w14:textId="77777777">
        <w:trPr>
          <w:trHeight w:val="1500"/>
        </w:trPr>
        <w:tc>
          <w:tcPr>
            <w:tcW w:w="1129" w:type="dxa"/>
            <w:tcBorders>
              <w:bottom w:val="single" w:sz="4" w:space="0" w:color="000000"/>
            </w:tcBorders>
          </w:tcPr>
          <w:p w14:paraId="00000139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15 clase</w:t>
            </w:r>
          </w:p>
          <w:p w14:paraId="0000013A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22 julio </w:t>
            </w:r>
          </w:p>
        </w:tc>
        <w:tc>
          <w:tcPr>
            <w:tcW w:w="3746" w:type="dxa"/>
            <w:tcBorders>
              <w:bottom w:val="single" w:sz="4" w:space="0" w:color="000000"/>
            </w:tcBorders>
          </w:tcPr>
          <w:p w14:paraId="0000013B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Habilidad de conocimiento de sí mismo </w:t>
            </w:r>
          </w:p>
          <w:p w14:paraId="0000013C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13D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Habilidad para comunicarnos de forma afectiva y efectiva (coherencia ideoafectiva)</w:t>
            </w:r>
          </w:p>
          <w:p w14:paraId="0000013E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3F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40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</w:tcPr>
          <w:p w14:paraId="00000141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modulo </w:t>
            </w:r>
          </w:p>
          <w:p w14:paraId="00000142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43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shd w:val="clear" w:color="auto" w:fill="CCCCCC"/>
          </w:tcPr>
          <w:p w14:paraId="00000144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Trabajo de potenciar el autoconocimiento y autobservación </w:t>
            </w:r>
          </w:p>
          <w:p w14:paraId="00000145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Como también desarrollo de situaciones ficticias en rol playing</w:t>
            </w:r>
          </w:p>
          <w:p w14:paraId="00000146" w14:textId="77777777" w:rsidR="00485BAC" w:rsidRDefault="00485BA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147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 través de registros personales</w:t>
            </w:r>
          </w:p>
          <w:p w14:paraId="00000148" w14:textId="77777777" w:rsidR="00485BAC" w:rsidRDefault="00E86F12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Se trabaja potenciando la integración de habilidades anteriormente expuestas en situaciones sociales potencialmente ciertas</w:t>
            </w:r>
          </w:p>
          <w:p w14:paraId="6306F1F8" w14:textId="69CBC7E4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Desarrollo y potencia en comunicac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ión aspectos de la comunicación formales  (forma y aspectos no verbales) y de contenido a tener en cuenta </w:t>
            </w:r>
          </w:p>
          <w:p w14:paraId="49C059C8" w14:textId="3F2E4A69" w:rsidR="00FF13A2" w:rsidRDefault="00FF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Trabajo 20%</w:t>
            </w:r>
          </w:p>
          <w:p w14:paraId="00000149" w14:textId="63703750" w:rsidR="00FF13A2" w:rsidRDefault="00FF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85BAC" w14:paraId="04AF6177" w14:textId="77777777">
        <w:trPr>
          <w:trHeight w:val="525"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0000014A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16 clase</w:t>
            </w:r>
          </w:p>
          <w:p w14:paraId="0000014B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29 julio </w:t>
            </w:r>
          </w:p>
        </w:tc>
        <w:tc>
          <w:tcPr>
            <w:tcW w:w="3746" w:type="dxa"/>
            <w:tcBorders>
              <w:top w:val="single" w:sz="4" w:space="0" w:color="000000"/>
              <w:bottom w:val="single" w:sz="4" w:space="0" w:color="000000"/>
            </w:tcBorders>
          </w:tcPr>
          <w:p w14:paraId="0000014C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Habilidad para comunicarnos de forma afectiva y efectiva (coherencia ideoafectiva)</w:t>
            </w:r>
          </w:p>
          <w:p w14:paraId="0000014D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4E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F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Taller modulo </w:t>
            </w:r>
          </w:p>
          <w:p w14:paraId="00000150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51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14:paraId="00000152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Desarrollo y potencia en comunicación aspectos de la comunicación formales  (forma y aspectos no verbales) y de contenido a tener en cuenta</w:t>
            </w:r>
          </w:p>
        </w:tc>
      </w:tr>
      <w:tr w:rsidR="00485BAC" w14:paraId="2EC0AD30" w14:textId="77777777">
        <w:trPr>
          <w:trHeight w:val="540"/>
        </w:trPr>
        <w:tc>
          <w:tcPr>
            <w:tcW w:w="1129" w:type="dxa"/>
            <w:tcBorders>
              <w:top w:val="single" w:sz="4" w:space="0" w:color="000000"/>
            </w:tcBorders>
          </w:tcPr>
          <w:p w14:paraId="00000153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17 clase </w:t>
            </w:r>
          </w:p>
          <w:p w14:paraId="00000154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5 </w:t>
            </w:r>
            <w:sdt>
              <w:sdtPr>
                <w:tag w:val="goog_rdk_3"/>
                <w:id w:val="-1368127508"/>
              </w:sdtPr>
              <w:sdtEndPr/>
              <w:sdtContent/>
            </w:sdt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agosto</w:t>
            </w:r>
          </w:p>
        </w:tc>
        <w:tc>
          <w:tcPr>
            <w:tcW w:w="3746" w:type="dxa"/>
            <w:tcBorders>
              <w:top w:val="single" w:sz="4" w:space="0" w:color="000000"/>
            </w:tcBorders>
          </w:tcPr>
          <w:p w14:paraId="00000155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Evaluación general </w:t>
            </w:r>
          </w:p>
          <w:p w14:paraId="00000156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formativa </w:t>
            </w:r>
          </w:p>
        </w:tc>
        <w:tc>
          <w:tcPr>
            <w:tcW w:w="2280" w:type="dxa"/>
            <w:tcBorders>
              <w:top w:val="single" w:sz="4" w:space="0" w:color="000000"/>
              <w:right w:val="single" w:sz="4" w:space="0" w:color="000000"/>
            </w:tcBorders>
          </w:tcPr>
          <w:p w14:paraId="00000157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</w:tcPr>
          <w:p w14:paraId="00000158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000000"/>
            </w:tcBorders>
            <w:shd w:val="clear" w:color="auto" w:fill="CCCCCC"/>
          </w:tcPr>
          <w:p w14:paraId="00000159" w14:textId="77777777" w:rsidR="00485BAC" w:rsidRDefault="00E86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Análisis a partir de distinto material de las habilidades vistas en clases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(identificación y análisis de habilidades desarrolladas)</w:t>
            </w:r>
          </w:p>
          <w:p w14:paraId="0000015A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15B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15C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15D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15E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15F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160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161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162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0000163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85BAC" w14:paraId="30C0E327" w14:textId="77777777">
        <w:trPr>
          <w:trHeight w:val="540"/>
        </w:trPr>
        <w:tc>
          <w:tcPr>
            <w:tcW w:w="1129" w:type="dxa"/>
            <w:tcBorders>
              <w:top w:val="single" w:sz="4" w:space="0" w:color="000000"/>
            </w:tcBorders>
          </w:tcPr>
          <w:p w14:paraId="00000164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000000"/>
            </w:tcBorders>
          </w:tcPr>
          <w:p w14:paraId="00000165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right w:val="single" w:sz="4" w:space="0" w:color="000000"/>
            </w:tcBorders>
          </w:tcPr>
          <w:p w14:paraId="00000166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</w:tcPr>
          <w:p w14:paraId="00000167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000000"/>
            </w:tcBorders>
            <w:shd w:val="clear" w:color="auto" w:fill="CCCCCC"/>
          </w:tcPr>
          <w:p w14:paraId="00000168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85BAC" w14:paraId="72D72B67" w14:textId="77777777">
        <w:trPr>
          <w:trHeight w:val="540"/>
        </w:trPr>
        <w:tc>
          <w:tcPr>
            <w:tcW w:w="1129" w:type="dxa"/>
            <w:tcBorders>
              <w:top w:val="single" w:sz="4" w:space="0" w:color="000000"/>
            </w:tcBorders>
          </w:tcPr>
          <w:p w14:paraId="00000169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000000"/>
            </w:tcBorders>
          </w:tcPr>
          <w:p w14:paraId="0000016A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right w:val="single" w:sz="4" w:space="0" w:color="000000"/>
            </w:tcBorders>
          </w:tcPr>
          <w:p w14:paraId="0000016B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</w:tcPr>
          <w:p w14:paraId="0000016C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000000"/>
            </w:tcBorders>
            <w:shd w:val="clear" w:color="auto" w:fill="CCCCCC"/>
          </w:tcPr>
          <w:p w14:paraId="0000016D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14:paraId="0000016E" w14:textId="77777777" w:rsidR="00485BAC" w:rsidRDefault="00485BAC">
      <w:pPr>
        <w:rPr>
          <w:sz w:val="22"/>
          <w:szCs w:val="22"/>
        </w:rPr>
        <w:sectPr w:rsidR="00485BAC">
          <w:headerReference w:type="default" r:id="rId9"/>
          <w:pgSz w:w="15840" w:h="12240" w:orient="landscape"/>
          <w:pgMar w:top="1323" w:right="1417" w:bottom="1273" w:left="1389" w:header="708" w:footer="794" w:gutter="0"/>
          <w:cols w:space="720"/>
        </w:sectPr>
      </w:pPr>
    </w:p>
    <w:p w14:paraId="0000016F" w14:textId="77777777" w:rsidR="00485BAC" w:rsidRDefault="00E86F12">
      <w:pPr>
        <w:numPr>
          <w:ilvl w:val="0"/>
          <w:numId w:val="1"/>
        </w:numPr>
        <w:ind w:left="283" w:hanging="141"/>
        <w:rPr>
          <w:b/>
          <w:color w:val="3D85C6"/>
          <w:sz w:val="22"/>
          <w:szCs w:val="22"/>
        </w:rPr>
      </w:pPr>
      <w:r>
        <w:rPr>
          <w:b/>
          <w:color w:val="3D85C6"/>
          <w:sz w:val="22"/>
          <w:szCs w:val="22"/>
        </w:rPr>
        <w:lastRenderedPageBreak/>
        <w:t>CONDICIONES Y POLÍTICAS DE EVALUACIÓN:</w:t>
      </w:r>
    </w:p>
    <w:p w14:paraId="00000170" w14:textId="77777777" w:rsidR="00485BAC" w:rsidRDefault="00485BAC">
      <w:pPr>
        <w:numPr>
          <w:ilvl w:val="0"/>
          <w:numId w:val="1"/>
        </w:numPr>
        <w:spacing w:after="240"/>
        <w:ind w:left="283" w:hanging="141"/>
        <w:rPr>
          <w:b/>
          <w:color w:val="FFFFFF"/>
          <w:sz w:val="22"/>
          <w:szCs w:val="22"/>
        </w:rPr>
      </w:pPr>
    </w:p>
    <w:tbl>
      <w:tblPr>
        <w:tblStyle w:val="af4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5"/>
        <w:gridCol w:w="5535"/>
      </w:tblGrid>
      <w:tr w:rsidR="00485BAC" w14:paraId="45557618" w14:textId="77777777">
        <w:trPr>
          <w:trHeight w:val="133"/>
        </w:trPr>
        <w:tc>
          <w:tcPr>
            <w:tcW w:w="4215" w:type="dxa"/>
            <w:tcBorders>
              <w:right w:val="single" w:sz="4" w:space="0" w:color="9FC5E8"/>
            </w:tcBorders>
            <w:shd w:val="clear" w:color="auto" w:fill="9FC5E8"/>
            <w:vAlign w:val="center"/>
          </w:tcPr>
          <w:p w14:paraId="00000171" w14:textId="77777777" w:rsidR="00485BAC" w:rsidRDefault="00E86F12">
            <w:pPr>
              <w:numPr>
                <w:ilvl w:val="0"/>
                <w:numId w:val="3"/>
              </w:num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ACTIVIDADES DE ENSEÑANZA Y APRENDIZAJE SINCRÓNICAS: </w:t>
            </w:r>
          </w:p>
        </w:tc>
        <w:tc>
          <w:tcPr>
            <w:tcW w:w="5535" w:type="dxa"/>
            <w:tcBorders>
              <w:left w:val="single" w:sz="4" w:space="0" w:color="9FC5E8"/>
            </w:tcBorders>
          </w:tcPr>
          <w:p w14:paraId="00000172" w14:textId="77777777" w:rsidR="00485BAC" w:rsidRDefault="00E8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Variarán dependiendo de la unidad temática que se esté tratando.</w:t>
            </w:r>
          </w:p>
          <w:p w14:paraId="00000173" w14:textId="77777777" w:rsidR="00485BAC" w:rsidRDefault="00485BAC">
            <w:pPr>
              <w:rPr>
                <w:b/>
                <w:sz w:val="22"/>
                <w:szCs w:val="22"/>
              </w:rPr>
            </w:pPr>
          </w:p>
        </w:tc>
      </w:tr>
      <w:tr w:rsidR="00485BAC" w14:paraId="7AA05EDE" w14:textId="77777777">
        <w:trPr>
          <w:trHeight w:val="133"/>
        </w:trPr>
        <w:tc>
          <w:tcPr>
            <w:tcW w:w="4215" w:type="dxa"/>
            <w:tcBorders>
              <w:right w:val="single" w:sz="4" w:space="0" w:color="9FC5E8"/>
            </w:tcBorders>
            <w:shd w:val="clear" w:color="auto" w:fill="9FC5E8"/>
            <w:vAlign w:val="center"/>
          </w:tcPr>
          <w:p w14:paraId="00000174" w14:textId="77777777" w:rsidR="00485BAC" w:rsidRDefault="00E86F12">
            <w:pPr>
              <w:numPr>
                <w:ilvl w:val="0"/>
                <w:numId w:val="3"/>
              </w:num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ACTIVIDADES DE ENSEÑANZA Y APRENDIZAJE ASINCRÓNICAS:</w:t>
            </w:r>
          </w:p>
        </w:tc>
        <w:tc>
          <w:tcPr>
            <w:tcW w:w="5535" w:type="dxa"/>
            <w:tcBorders>
              <w:left w:val="single" w:sz="4" w:space="0" w:color="9FC5E8"/>
            </w:tcBorders>
          </w:tcPr>
          <w:p w14:paraId="00000175" w14:textId="77777777" w:rsidR="00485BAC" w:rsidRDefault="00E86F12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Revisión y análisis de material audiovisual.</w:t>
            </w:r>
          </w:p>
          <w:p w14:paraId="00000176" w14:textId="77777777" w:rsidR="00485BAC" w:rsidRDefault="00E86F12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Preparación de role playing</w:t>
            </w:r>
          </w:p>
          <w:p w14:paraId="00000177" w14:textId="77777777" w:rsidR="00485BAC" w:rsidRDefault="00485BAC">
            <w:pPr>
              <w:ind w:left="1440"/>
              <w:rPr>
                <w:sz w:val="22"/>
                <w:szCs w:val="22"/>
              </w:rPr>
            </w:pPr>
          </w:p>
        </w:tc>
      </w:tr>
      <w:tr w:rsidR="00485BAC" w14:paraId="756456EB" w14:textId="77777777">
        <w:trPr>
          <w:trHeight w:val="238"/>
        </w:trPr>
        <w:tc>
          <w:tcPr>
            <w:tcW w:w="4215" w:type="dxa"/>
            <w:tcBorders>
              <w:right w:val="single" w:sz="4" w:space="0" w:color="9FC5E8"/>
            </w:tcBorders>
            <w:shd w:val="clear" w:color="auto" w:fill="9FC5E8"/>
            <w:vAlign w:val="center"/>
          </w:tcPr>
          <w:p w14:paraId="00000178" w14:textId="77777777" w:rsidR="00485BAC" w:rsidRDefault="00E86F12">
            <w:pPr>
              <w:numPr>
                <w:ilvl w:val="0"/>
                <w:numId w:val="3"/>
              </w:num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EVALUACIONES SUMATIVAS:</w:t>
            </w:r>
          </w:p>
          <w:p w14:paraId="00000179" w14:textId="77777777" w:rsidR="00485BAC" w:rsidRDefault="00485BAC">
            <w:pPr>
              <w:ind w:left="283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535" w:type="dxa"/>
            <w:tcBorders>
              <w:left w:val="single" w:sz="4" w:space="0" w:color="9FC5E8"/>
            </w:tcBorders>
          </w:tcPr>
          <w:p w14:paraId="0000017A" w14:textId="77777777" w:rsidR="00485BAC" w:rsidRDefault="00E86F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Trabajo individual de observación en la escucha activa 20%</w:t>
            </w:r>
          </w:p>
          <w:p w14:paraId="0000017B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7C" w14:textId="67684AC9" w:rsidR="00485BAC" w:rsidRDefault="00E86F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Trabajo individual de ob</w:t>
            </w:r>
            <w:r w:rsidR="00FF13A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servación asertividad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20%</w:t>
            </w:r>
            <w:r w:rsidR="00FF13A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(14 junio 2021 )</w:t>
            </w:r>
          </w:p>
          <w:p w14:paraId="0000017D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7E" w14:textId="6DC96D3A" w:rsidR="00485BAC" w:rsidRDefault="00E86F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Trabajo individual de observación resolución de conflictos y sentido de humor  20%</w:t>
            </w:r>
            <w:r w:rsidR="00FF13A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(1 julio 2021)</w:t>
            </w:r>
          </w:p>
          <w:p w14:paraId="0000017F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80" w14:textId="0EB09C7E" w:rsidR="00485BAC" w:rsidRDefault="00E86F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Trabajo individual de conocimiento de sí mismo y comunicación afectiva y efectiva  20%</w:t>
            </w:r>
            <w:r w:rsidR="00FF13A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="00AA642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(</w:t>
            </w:r>
            <w:r w:rsidR="00FF13A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22 julio</w:t>
            </w:r>
            <w:r w:rsidR="00AA642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2021)</w:t>
            </w:r>
          </w:p>
          <w:p w14:paraId="00000181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82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0000183" w14:textId="77777777" w:rsidR="00485BAC" w:rsidRDefault="0048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</w:tr>
      <w:tr w:rsidR="00485BAC" w14:paraId="25676158" w14:textId="77777777">
        <w:trPr>
          <w:trHeight w:val="238"/>
        </w:trPr>
        <w:tc>
          <w:tcPr>
            <w:tcW w:w="4215" w:type="dxa"/>
            <w:tcBorders>
              <w:right w:val="single" w:sz="4" w:space="0" w:color="9FC5E8"/>
            </w:tcBorders>
            <w:shd w:val="clear" w:color="auto" w:fill="9FC5E8"/>
            <w:vAlign w:val="center"/>
          </w:tcPr>
          <w:p w14:paraId="00000184" w14:textId="77777777" w:rsidR="00485BAC" w:rsidRDefault="00E86F12">
            <w:pPr>
              <w:numPr>
                <w:ilvl w:val="0"/>
                <w:numId w:val="3"/>
              </w:num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EVALUACIONES FORMATIVAS:</w:t>
            </w:r>
          </w:p>
        </w:tc>
        <w:tc>
          <w:tcPr>
            <w:tcW w:w="5535" w:type="dxa"/>
            <w:tcBorders>
              <w:left w:val="single" w:sz="4" w:space="0" w:color="9FC5E8"/>
            </w:tcBorders>
          </w:tcPr>
          <w:p w14:paraId="00000185" w14:textId="77777777" w:rsidR="00485BAC" w:rsidRDefault="00485BAC">
            <w:pPr>
              <w:ind w:left="720"/>
              <w:rPr>
                <w:b/>
                <w:sz w:val="22"/>
                <w:szCs w:val="22"/>
              </w:rPr>
            </w:pPr>
          </w:p>
          <w:p w14:paraId="00000186" w14:textId="77777777" w:rsidR="00485BAC" w:rsidRDefault="00485BAC">
            <w:pPr>
              <w:ind w:left="720"/>
              <w:rPr>
                <w:b/>
                <w:sz w:val="22"/>
                <w:szCs w:val="22"/>
              </w:rPr>
            </w:pPr>
          </w:p>
        </w:tc>
      </w:tr>
    </w:tbl>
    <w:p w14:paraId="00000187" w14:textId="77777777" w:rsidR="00485BAC" w:rsidRDefault="00485BAC">
      <w:pPr>
        <w:spacing w:after="240"/>
        <w:ind w:left="709"/>
        <w:rPr>
          <w:b/>
          <w:color w:val="000000"/>
          <w:sz w:val="22"/>
          <w:szCs w:val="22"/>
        </w:rPr>
      </w:pPr>
    </w:p>
    <w:p w14:paraId="00000188" w14:textId="77777777" w:rsidR="00485BAC" w:rsidRDefault="00E86F12">
      <w:pPr>
        <w:numPr>
          <w:ilvl w:val="0"/>
          <w:numId w:val="1"/>
        </w:numPr>
        <w:spacing w:after="240"/>
        <w:ind w:left="283" w:hanging="283"/>
        <w:rPr>
          <w:b/>
          <w:color w:val="3D85C6"/>
          <w:sz w:val="22"/>
          <w:szCs w:val="22"/>
        </w:rPr>
      </w:pPr>
      <w:r>
        <w:rPr>
          <w:b/>
          <w:color w:val="3D85C6"/>
          <w:sz w:val="22"/>
          <w:szCs w:val="22"/>
        </w:rPr>
        <w:t>BIBLIOGRAFÍA Y RECURSOS OBLIGATORIOS:</w:t>
      </w:r>
    </w:p>
    <w:tbl>
      <w:tblPr>
        <w:tblStyle w:val="a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485BAC" w14:paraId="0A0E3D12" w14:textId="77777777">
        <w:trPr>
          <w:trHeight w:val="2933"/>
        </w:trPr>
        <w:tc>
          <w:tcPr>
            <w:tcW w:w="9634" w:type="dxa"/>
          </w:tcPr>
          <w:p w14:paraId="00000189" w14:textId="77777777" w:rsidR="00485BAC" w:rsidRDefault="00E86F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Cruz, J.(2009) “Enfoque Estratégico y Formación de Terapeuta”.  Revista terapia psicológica 2009, vol.27, n1, 129-142</w:t>
            </w:r>
          </w:p>
          <w:p w14:paraId="0000018A" w14:textId="77777777" w:rsidR="00485BAC" w:rsidRDefault="00E86F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Szmulewicz, E. (2013) “la persona del terapeuta: eje fundamental de todo proceso terapéutico . Revista chilena de neuropsiquiatria (versió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 online vol.51 no1</w:t>
            </w:r>
          </w:p>
          <w:p w14:paraId="0000018B" w14:textId="77777777" w:rsidR="00485BAC" w:rsidRDefault="00E86F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Caballo, V. ( Manual de evaluación y entrenamiento de habilidades sociales ) 2014</w:t>
            </w:r>
          </w:p>
          <w:p w14:paraId="0000018C" w14:textId="77777777" w:rsidR="00485BAC" w:rsidRDefault="00E86F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59" w:lineRule="auto"/>
              <w:jc w:val="both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Otros por incluir</w:t>
            </w:r>
          </w:p>
        </w:tc>
      </w:tr>
    </w:tbl>
    <w:p w14:paraId="0000018D" w14:textId="77777777" w:rsidR="00485BAC" w:rsidRDefault="00485BAC">
      <w:pPr>
        <w:rPr>
          <w:sz w:val="22"/>
          <w:szCs w:val="22"/>
        </w:rPr>
      </w:pPr>
    </w:p>
    <w:p w14:paraId="0000018E" w14:textId="77777777" w:rsidR="00485BAC" w:rsidRDefault="00485BAC">
      <w:pPr>
        <w:rPr>
          <w:sz w:val="22"/>
          <w:szCs w:val="22"/>
        </w:rPr>
      </w:pPr>
    </w:p>
    <w:p w14:paraId="0000018F" w14:textId="77777777" w:rsidR="00485BAC" w:rsidRDefault="00485BAC">
      <w:pPr>
        <w:rPr>
          <w:sz w:val="22"/>
          <w:szCs w:val="22"/>
        </w:rPr>
      </w:pPr>
    </w:p>
    <w:p w14:paraId="00000192" w14:textId="77777777" w:rsidR="00485BAC" w:rsidRDefault="00485BAC">
      <w:pPr>
        <w:rPr>
          <w:sz w:val="22"/>
          <w:szCs w:val="22"/>
        </w:rPr>
      </w:pPr>
    </w:p>
    <w:p w14:paraId="00000193" w14:textId="77777777" w:rsidR="00485BAC" w:rsidRDefault="00485BAC">
      <w:pPr>
        <w:rPr>
          <w:sz w:val="22"/>
          <w:szCs w:val="22"/>
        </w:rPr>
      </w:pPr>
    </w:p>
    <w:sectPr w:rsidR="00485BAC">
      <w:pgSz w:w="12240" w:h="15840"/>
      <w:pgMar w:top="1389" w:right="1323" w:bottom="1417" w:left="1273" w:header="708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D55AD" w14:textId="77777777" w:rsidR="00E86F12" w:rsidRDefault="00E86F12">
      <w:r>
        <w:separator/>
      </w:r>
    </w:p>
  </w:endnote>
  <w:endnote w:type="continuationSeparator" w:id="0">
    <w:p w14:paraId="0565C3AB" w14:textId="77777777" w:rsidR="00E86F12" w:rsidRDefault="00E8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2DCC" w14:textId="77777777" w:rsidR="00E86F12" w:rsidRDefault="00E86F12">
      <w:r>
        <w:separator/>
      </w:r>
    </w:p>
  </w:footnote>
  <w:footnote w:type="continuationSeparator" w:id="0">
    <w:p w14:paraId="5B8BAA00" w14:textId="77777777" w:rsidR="00E86F12" w:rsidRDefault="00E86F12">
      <w:r>
        <w:continuationSeparator/>
      </w:r>
    </w:p>
  </w:footnote>
  <w:footnote w:id="1">
    <w:p w14:paraId="00000197" w14:textId="77777777" w:rsidR="00485BAC" w:rsidRDefault="00E86F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9" w14:textId="77777777" w:rsidR="00485BAC" w:rsidRDefault="00E86F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-125727</wp:posOffset>
          </wp:positionV>
          <wp:extent cx="1618628" cy="43878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2022" b="11747"/>
                  <a:stretch>
                    <a:fillRect/>
                  </a:stretch>
                </pic:blipFill>
                <pic:spPr>
                  <a:xfrm>
                    <a:off x="0" y="0"/>
                    <a:ext cx="1618628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8" w14:textId="77777777" w:rsidR="00485BAC" w:rsidRDefault="00E86F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-524382</wp:posOffset>
          </wp:positionH>
          <wp:positionV relativeFrom="paragraph">
            <wp:posOffset>-160018</wp:posOffset>
          </wp:positionV>
          <wp:extent cx="1502875" cy="40740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2022" b="11747"/>
                  <a:stretch>
                    <a:fillRect/>
                  </a:stretch>
                </pic:blipFill>
                <pic:spPr>
                  <a:xfrm>
                    <a:off x="0" y="0"/>
                    <a:ext cx="1502875" cy="407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B66"/>
    <w:multiLevelType w:val="multilevel"/>
    <w:tmpl w:val="831C49D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217636"/>
    <w:multiLevelType w:val="multilevel"/>
    <w:tmpl w:val="A5BA5C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FC4DDB"/>
    <w:multiLevelType w:val="multilevel"/>
    <w:tmpl w:val="FFD8BC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B396604"/>
    <w:multiLevelType w:val="multilevel"/>
    <w:tmpl w:val="065C7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AC"/>
    <w:rsid w:val="00485BAC"/>
    <w:rsid w:val="00AA642F"/>
    <w:rsid w:val="00E86F12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08B9"/>
  <w15:docId w15:val="{1603D53B-1EB2-4EA9-81C8-EF4BF8F8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rrafodelista1">
    <w:name w:val="Párrafo de lista1"/>
    <w:basedOn w:val="Normal"/>
    <w:rsid w:val="001C607F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287F1A"/>
    <w:pPr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86F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6F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6F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6F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6F0B"/>
    <w:rPr>
      <w:b/>
      <w:bCs/>
      <w:sz w:val="20"/>
      <w:szCs w:val="20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13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NA3crF0T+Qj4udLXMq0lRCKyw==">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1414</Words>
  <Characters>7778</Characters>
  <Application>Microsoft Office Word</Application>
  <DocSecurity>0</DocSecurity>
  <Lines>64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COMPLACER B4</dc:creator>
  <cp:lastModifiedBy>carovide@hotmail.com</cp:lastModifiedBy>
  <cp:revision>3</cp:revision>
  <dcterms:created xsi:type="dcterms:W3CDTF">2021-04-26T21:41:00Z</dcterms:created>
  <dcterms:modified xsi:type="dcterms:W3CDTF">2021-06-03T16:37:00Z</dcterms:modified>
</cp:coreProperties>
</file>